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BB622" w14:textId="77777777" w:rsidR="001971EC" w:rsidRPr="00CE73DE" w:rsidRDefault="00593444" w:rsidP="001971EC">
      <w:pPr>
        <w:widowControl/>
        <w:shd w:val="clear" w:color="auto" w:fill="FFFFFF"/>
        <w:spacing w:after="210"/>
        <w:jc w:val="center"/>
        <w:outlineLvl w:val="1"/>
        <w:rPr>
          <w:rFonts w:ascii="宋体" w:eastAsia="宋体" w:hAnsi="宋体" w:cs="宋体"/>
          <w:b/>
          <w:bCs/>
          <w:color w:val="333333"/>
          <w:spacing w:val="8"/>
          <w:kern w:val="0"/>
          <w:sz w:val="36"/>
          <w:szCs w:val="36"/>
        </w:rPr>
      </w:pPr>
      <w:r w:rsidRPr="00DD3F4B">
        <w:rPr>
          <w:rFonts w:ascii="宋体" w:eastAsia="宋体" w:hAnsi="宋体" w:cs="宋体" w:hint="eastAsia"/>
          <w:b/>
          <w:bCs/>
          <w:color w:val="333333"/>
          <w:spacing w:val="8"/>
          <w:kern w:val="0"/>
          <w:sz w:val="36"/>
          <w:szCs w:val="36"/>
        </w:rPr>
        <w:t>海南大学</w:t>
      </w:r>
      <w:r w:rsidRPr="00CE73DE">
        <w:rPr>
          <w:rFonts w:ascii="宋体" w:eastAsia="宋体" w:hAnsi="宋体" w:cs="宋体" w:hint="eastAsia"/>
          <w:b/>
          <w:bCs/>
          <w:color w:val="333333"/>
          <w:spacing w:val="8"/>
          <w:kern w:val="0"/>
          <w:sz w:val="36"/>
          <w:szCs w:val="36"/>
        </w:rPr>
        <w:t>化学工程与技术学院</w:t>
      </w:r>
    </w:p>
    <w:p w14:paraId="0FE3BA09" w14:textId="1DF21812" w:rsidR="00593444" w:rsidRPr="00CE73DE" w:rsidRDefault="00593444" w:rsidP="001971EC">
      <w:pPr>
        <w:widowControl/>
        <w:shd w:val="clear" w:color="auto" w:fill="FFFFFF"/>
        <w:spacing w:after="210"/>
        <w:jc w:val="center"/>
        <w:outlineLvl w:val="1"/>
        <w:rPr>
          <w:rFonts w:ascii="宋体" w:eastAsia="宋体" w:hAnsi="宋体" w:cs="宋体"/>
          <w:b/>
          <w:bCs/>
          <w:color w:val="333333"/>
          <w:spacing w:val="8"/>
          <w:kern w:val="0"/>
          <w:sz w:val="36"/>
          <w:szCs w:val="36"/>
        </w:rPr>
      </w:pPr>
      <w:r w:rsidRPr="00CE73DE">
        <w:rPr>
          <w:rFonts w:ascii="宋体" w:eastAsia="宋体" w:hAnsi="宋体" w:cs="宋体" w:hint="eastAsia"/>
          <w:b/>
          <w:bCs/>
          <w:color w:val="333333"/>
          <w:spacing w:val="8"/>
          <w:kern w:val="0"/>
          <w:sz w:val="36"/>
          <w:szCs w:val="36"/>
        </w:rPr>
        <w:t>2020年</w:t>
      </w:r>
      <w:r w:rsidR="00DD3F4B">
        <w:rPr>
          <w:rFonts w:ascii="宋体" w:eastAsia="宋体" w:hAnsi="宋体" w:cs="宋体" w:hint="eastAsia"/>
          <w:b/>
          <w:bCs/>
          <w:color w:val="333333"/>
          <w:spacing w:val="8"/>
          <w:kern w:val="0"/>
          <w:sz w:val="36"/>
          <w:szCs w:val="36"/>
        </w:rPr>
        <w:t>硕士</w:t>
      </w:r>
      <w:r w:rsidRPr="00CE73DE">
        <w:rPr>
          <w:rFonts w:ascii="宋体" w:eastAsia="宋体" w:hAnsi="宋体" w:cs="宋体" w:hint="eastAsia"/>
          <w:b/>
          <w:bCs/>
          <w:color w:val="333333"/>
          <w:spacing w:val="8"/>
          <w:kern w:val="0"/>
          <w:sz w:val="36"/>
          <w:szCs w:val="36"/>
        </w:rPr>
        <w:t>研究生调剂及复试</w:t>
      </w:r>
      <w:r w:rsidR="00DD3F4B">
        <w:rPr>
          <w:rFonts w:ascii="宋体" w:eastAsia="宋体" w:hAnsi="宋体" w:cs="宋体" w:hint="eastAsia"/>
          <w:b/>
          <w:bCs/>
          <w:color w:val="333333"/>
          <w:spacing w:val="8"/>
          <w:kern w:val="0"/>
          <w:sz w:val="36"/>
          <w:szCs w:val="36"/>
        </w:rPr>
        <w:t>指南（第一期）</w:t>
      </w:r>
    </w:p>
    <w:p w14:paraId="06C24EB3" w14:textId="77777777" w:rsidR="00DD3F4B" w:rsidRDefault="00DD3F4B" w:rsidP="00DD3F4B">
      <w:pPr>
        <w:pStyle w:val="a7"/>
        <w:shd w:val="clear" w:color="auto" w:fill="FFFFFF"/>
        <w:spacing w:before="0" w:beforeAutospacing="0" w:after="0" w:afterAutospacing="0" w:line="360" w:lineRule="auto"/>
        <w:ind w:firstLineChars="200" w:firstLine="480"/>
        <w:jc w:val="both"/>
        <w:rPr>
          <w:szCs w:val="21"/>
        </w:rPr>
      </w:pPr>
    </w:p>
    <w:p w14:paraId="00669114" w14:textId="21E375EB" w:rsidR="00DD3F4B" w:rsidRPr="00DD3F4B" w:rsidRDefault="00DD3F4B" w:rsidP="00DD3F4B">
      <w:pPr>
        <w:pStyle w:val="a7"/>
        <w:shd w:val="clear" w:color="auto" w:fill="FFFFFF"/>
        <w:spacing w:before="0" w:beforeAutospacing="0" w:after="0" w:afterAutospacing="0" w:line="360" w:lineRule="auto"/>
        <w:ind w:firstLineChars="200" w:firstLine="480"/>
        <w:jc w:val="both"/>
        <w:rPr>
          <w:rFonts w:hint="eastAsia"/>
          <w:szCs w:val="21"/>
        </w:rPr>
      </w:pPr>
      <w:r>
        <w:rPr>
          <w:rFonts w:hint="eastAsia"/>
          <w:szCs w:val="21"/>
        </w:rPr>
        <w:t>为了方便各位考生了解我校化学工程与技术学院硕士研究生招生以及调剂信息，</w:t>
      </w:r>
      <w:r w:rsidRPr="00DD3F4B">
        <w:rPr>
          <w:rFonts w:hint="eastAsia"/>
          <w:szCs w:val="21"/>
        </w:rPr>
        <w:t>现就广大考生</w:t>
      </w:r>
      <w:r w:rsidR="00A87000">
        <w:rPr>
          <w:rFonts w:hint="eastAsia"/>
          <w:szCs w:val="21"/>
        </w:rPr>
        <w:t>目前</w:t>
      </w:r>
      <w:r w:rsidRPr="00DD3F4B">
        <w:rPr>
          <w:rFonts w:hint="eastAsia"/>
          <w:szCs w:val="21"/>
        </w:rPr>
        <w:t>关注的热点问题进行汇总并解答</w:t>
      </w:r>
      <w:r>
        <w:rPr>
          <w:rFonts w:hint="eastAsia"/>
          <w:szCs w:val="21"/>
        </w:rPr>
        <w:t>：</w:t>
      </w:r>
    </w:p>
    <w:p w14:paraId="77189A82" w14:textId="77777777" w:rsidR="00DD3F4B" w:rsidRDefault="00DD3F4B" w:rsidP="00687341">
      <w:pPr>
        <w:pStyle w:val="a7"/>
        <w:shd w:val="clear" w:color="auto" w:fill="FFFFFF"/>
        <w:spacing w:before="0" w:beforeAutospacing="0" w:after="0" w:afterAutospacing="0" w:line="360" w:lineRule="auto"/>
        <w:jc w:val="both"/>
        <w:rPr>
          <w:b/>
          <w:bCs/>
          <w:szCs w:val="21"/>
        </w:rPr>
      </w:pPr>
    </w:p>
    <w:p w14:paraId="343B760F" w14:textId="3362B6A9" w:rsidR="001971EC" w:rsidRDefault="00687341" w:rsidP="00687341">
      <w:pPr>
        <w:pStyle w:val="a7"/>
        <w:shd w:val="clear" w:color="auto" w:fill="FFFFFF"/>
        <w:spacing w:before="0" w:beforeAutospacing="0" w:after="0" w:afterAutospacing="0" w:line="360" w:lineRule="auto"/>
        <w:jc w:val="both"/>
        <w:rPr>
          <w:b/>
          <w:bCs/>
          <w:szCs w:val="21"/>
        </w:rPr>
      </w:pPr>
      <w:r>
        <w:rPr>
          <w:rFonts w:hint="eastAsia"/>
          <w:b/>
          <w:bCs/>
          <w:szCs w:val="21"/>
        </w:rPr>
        <w:t>1、</w:t>
      </w:r>
      <w:r w:rsidR="001971EC">
        <w:rPr>
          <w:rFonts w:hint="eastAsia"/>
          <w:b/>
          <w:bCs/>
          <w:szCs w:val="21"/>
        </w:rPr>
        <w:t>海南大学化学工程与技术学院有哪些</w:t>
      </w:r>
      <w:r w:rsidR="005835FF">
        <w:rPr>
          <w:rFonts w:hint="eastAsia"/>
          <w:b/>
          <w:bCs/>
          <w:szCs w:val="21"/>
        </w:rPr>
        <w:t>硕士</w:t>
      </w:r>
      <w:r>
        <w:rPr>
          <w:rFonts w:hint="eastAsia"/>
          <w:b/>
          <w:bCs/>
          <w:szCs w:val="21"/>
        </w:rPr>
        <w:t>研究生招生</w:t>
      </w:r>
      <w:r w:rsidR="001971EC">
        <w:rPr>
          <w:rFonts w:hint="eastAsia"/>
          <w:b/>
          <w:bCs/>
          <w:szCs w:val="21"/>
        </w:rPr>
        <w:t>专业？</w:t>
      </w:r>
      <w:r w:rsidR="00DD3F4B">
        <w:rPr>
          <w:rFonts w:hint="eastAsia"/>
          <w:b/>
          <w:bCs/>
          <w:szCs w:val="21"/>
        </w:rPr>
        <w:t>学院的</w:t>
      </w:r>
      <w:r>
        <w:rPr>
          <w:rFonts w:hint="eastAsia"/>
          <w:b/>
          <w:bCs/>
          <w:szCs w:val="21"/>
        </w:rPr>
        <w:t>专业发展历史和特色有哪些？</w:t>
      </w:r>
    </w:p>
    <w:p w14:paraId="50C71150" w14:textId="22A83663" w:rsidR="001971EC" w:rsidRDefault="001971EC" w:rsidP="001971EC">
      <w:pPr>
        <w:pStyle w:val="a7"/>
        <w:shd w:val="clear" w:color="auto" w:fill="FFFFFF"/>
        <w:spacing w:before="0" w:beforeAutospacing="0" w:after="0" w:afterAutospacing="0" w:line="360" w:lineRule="auto"/>
        <w:ind w:firstLineChars="200" w:firstLine="480"/>
        <w:jc w:val="both"/>
        <w:rPr>
          <w:rFonts w:hint="eastAsia"/>
          <w:szCs w:val="21"/>
        </w:rPr>
      </w:pPr>
      <w:r w:rsidRPr="001971EC">
        <w:rPr>
          <w:rFonts w:hint="eastAsia"/>
          <w:szCs w:val="21"/>
        </w:rPr>
        <w:t>海南大学化学工程与技术学院</w:t>
      </w:r>
      <w:r w:rsidR="00EE4F0F">
        <w:rPr>
          <w:rFonts w:hint="eastAsia"/>
          <w:szCs w:val="21"/>
        </w:rPr>
        <w:t>（以下简称：本学院）</w:t>
      </w:r>
      <w:r w:rsidRPr="001971EC">
        <w:rPr>
          <w:rFonts w:hint="eastAsia"/>
          <w:szCs w:val="21"/>
        </w:rPr>
        <w:t>是由原材料与化工学院于2019年2月拆分而成立。</w:t>
      </w:r>
      <w:r w:rsidRPr="00687341">
        <w:rPr>
          <w:rFonts w:hint="eastAsia"/>
          <w:b/>
          <w:bCs/>
          <w:szCs w:val="21"/>
        </w:rPr>
        <w:t>现设有化学工程与技术一级学科博士学位点、化学工程与技术一级学科硕士学位点</w:t>
      </w:r>
      <w:bookmarkStart w:id="0" w:name="_GoBack"/>
      <w:bookmarkEnd w:id="0"/>
      <w:r w:rsidRPr="00687341">
        <w:rPr>
          <w:rFonts w:hint="eastAsia"/>
          <w:b/>
          <w:bCs/>
          <w:szCs w:val="21"/>
        </w:rPr>
        <w:t>、</w:t>
      </w:r>
      <w:r w:rsidR="00687341" w:rsidRPr="00687341">
        <w:rPr>
          <w:rFonts w:hint="eastAsia"/>
          <w:b/>
          <w:bCs/>
          <w:szCs w:val="21"/>
        </w:rPr>
        <w:t>材料与化工（化学工程方向）</w:t>
      </w:r>
      <w:r w:rsidRPr="00687341">
        <w:rPr>
          <w:rFonts w:hint="eastAsia"/>
          <w:b/>
          <w:bCs/>
          <w:szCs w:val="21"/>
        </w:rPr>
        <w:t>工程领域专业硕士学位点</w:t>
      </w:r>
      <w:r w:rsidR="00687341">
        <w:rPr>
          <w:rFonts w:hint="eastAsia"/>
          <w:szCs w:val="21"/>
        </w:rPr>
        <w:t>以</w:t>
      </w:r>
      <w:r w:rsidRPr="001971EC">
        <w:rPr>
          <w:rFonts w:hint="eastAsia"/>
          <w:szCs w:val="21"/>
        </w:rPr>
        <w:t>及</w:t>
      </w:r>
      <w:r w:rsidRPr="001B6BA1">
        <w:rPr>
          <w:rFonts w:hint="eastAsia"/>
          <w:b/>
          <w:bCs/>
          <w:szCs w:val="21"/>
        </w:rPr>
        <w:t>化学工程与</w:t>
      </w:r>
      <w:proofErr w:type="gramStart"/>
      <w:r w:rsidRPr="001B6BA1">
        <w:rPr>
          <w:rFonts w:hint="eastAsia"/>
          <w:b/>
          <w:bCs/>
          <w:szCs w:val="21"/>
        </w:rPr>
        <w:t>工艺工</w:t>
      </w:r>
      <w:proofErr w:type="gramEnd"/>
      <w:r w:rsidRPr="001B6BA1">
        <w:rPr>
          <w:rFonts w:hint="eastAsia"/>
          <w:b/>
          <w:bCs/>
          <w:szCs w:val="21"/>
        </w:rPr>
        <w:t>学学士学位点</w:t>
      </w:r>
      <w:r w:rsidR="00687341" w:rsidRPr="001B6BA1">
        <w:rPr>
          <w:rFonts w:hint="eastAsia"/>
          <w:b/>
          <w:bCs/>
          <w:szCs w:val="21"/>
        </w:rPr>
        <w:t>（</w:t>
      </w:r>
      <w:r w:rsidR="00EE4F0F">
        <w:rPr>
          <w:rFonts w:hint="eastAsia"/>
          <w:b/>
          <w:bCs/>
          <w:szCs w:val="21"/>
        </w:rPr>
        <w:t>列为</w:t>
      </w:r>
      <w:r w:rsidR="00687341" w:rsidRPr="001B6BA1">
        <w:rPr>
          <w:rFonts w:hint="eastAsia"/>
          <w:b/>
          <w:bCs/>
          <w:szCs w:val="21"/>
        </w:rPr>
        <w:t>国家一流本科专业建设点）</w:t>
      </w:r>
      <w:r w:rsidRPr="001971EC">
        <w:rPr>
          <w:rFonts w:hint="eastAsia"/>
          <w:szCs w:val="21"/>
        </w:rPr>
        <w:t>，具备完整的本</w:t>
      </w:r>
      <w:r w:rsidR="001B6BA1">
        <w:rPr>
          <w:rFonts w:hint="eastAsia"/>
          <w:szCs w:val="21"/>
        </w:rPr>
        <w:t>、</w:t>
      </w:r>
      <w:r w:rsidRPr="001971EC">
        <w:rPr>
          <w:rFonts w:hint="eastAsia"/>
          <w:szCs w:val="21"/>
        </w:rPr>
        <w:t>硕</w:t>
      </w:r>
      <w:r w:rsidR="001B6BA1">
        <w:rPr>
          <w:rFonts w:hint="eastAsia"/>
          <w:szCs w:val="21"/>
        </w:rPr>
        <w:t>、</w:t>
      </w:r>
      <w:r w:rsidRPr="001971EC">
        <w:rPr>
          <w:rFonts w:hint="eastAsia"/>
          <w:szCs w:val="21"/>
        </w:rPr>
        <w:t>博一体化培养体系</w:t>
      </w:r>
      <w:r w:rsidR="001B6BA1">
        <w:rPr>
          <w:rFonts w:hint="eastAsia"/>
          <w:szCs w:val="21"/>
        </w:rPr>
        <w:t>，目前在校硕士研究生2</w:t>
      </w:r>
      <w:r w:rsidR="001B6BA1">
        <w:rPr>
          <w:szCs w:val="21"/>
        </w:rPr>
        <w:t>01</w:t>
      </w:r>
      <w:r w:rsidR="001B6BA1">
        <w:rPr>
          <w:rFonts w:hint="eastAsia"/>
          <w:szCs w:val="21"/>
        </w:rPr>
        <w:t>人，本科生3</w:t>
      </w:r>
      <w:r w:rsidR="001B6BA1">
        <w:rPr>
          <w:szCs w:val="21"/>
        </w:rPr>
        <w:t>53</w:t>
      </w:r>
      <w:r w:rsidR="001B6BA1">
        <w:rPr>
          <w:rFonts w:hint="eastAsia"/>
          <w:szCs w:val="21"/>
        </w:rPr>
        <w:t>人。</w:t>
      </w:r>
    </w:p>
    <w:p w14:paraId="5D60DDF5" w14:textId="50DD31A9" w:rsidR="001971EC" w:rsidRDefault="001971EC" w:rsidP="001971EC">
      <w:pPr>
        <w:pStyle w:val="a7"/>
        <w:shd w:val="clear" w:color="auto" w:fill="FFFFFF"/>
        <w:spacing w:before="0" w:beforeAutospacing="0" w:after="0" w:afterAutospacing="0" w:line="360" w:lineRule="auto"/>
        <w:ind w:firstLineChars="200" w:firstLine="480"/>
        <w:jc w:val="both"/>
        <w:rPr>
          <w:szCs w:val="21"/>
        </w:rPr>
      </w:pPr>
      <w:r w:rsidRPr="001971EC">
        <w:rPr>
          <w:rFonts w:hint="eastAsia"/>
          <w:szCs w:val="21"/>
        </w:rPr>
        <w:t>化学工程与工艺系始建于1986年，化学工程与技术学科成立于1997年，系海南大学首批校级重点学科和“211”重点建设学科，1999年被评为海南省首批重点学科并于2005年以优秀的成绩通过了验收；2016年再次入选海南省首批特色重点学科。2009年本学科被中组部、中宣部、</w:t>
      </w:r>
      <w:proofErr w:type="gramStart"/>
      <w:r w:rsidRPr="001971EC">
        <w:rPr>
          <w:rFonts w:hint="eastAsia"/>
          <w:szCs w:val="21"/>
        </w:rPr>
        <w:t>人社部</w:t>
      </w:r>
      <w:proofErr w:type="gramEnd"/>
      <w:r w:rsidRPr="001971EC">
        <w:rPr>
          <w:rFonts w:hint="eastAsia"/>
          <w:szCs w:val="21"/>
        </w:rPr>
        <w:t>、科技部联合表彰为“全国杰出专业技术先进集体”。学科立足“热带”与“海洋”两大自然地理环境优势，利用海南丰富的热带生物质资源、南海油气资源和热带海洋生物资源三大资源优势，组建高水平师资和科研力量，围绕热带特色资源高效绿色开发培养人才和开展科学研究，逐步</w:t>
      </w:r>
      <w:proofErr w:type="gramStart"/>
      <w:r w:rsidRPr="001971EC">
        <w:rPr>
          <w:rFonts w:hint="eastAsia"/>
          <w:szCs w:val="21"/>
        </w:rPr>
        <w:t>凝练形成</w:t>
      </w:r>
      <w:proofErr w:type="gramEnd"/>
      <w:r w:rsidRPr="001971EC">
        <w:rPr>
          <w:rFonts w:hint="eastAsia"/>
          <w:szCs w:val="21"/>
        </w:rPr>
        <w:t>了“热带生物质资源开发与利用”、“绿色海洋化工工艺与过程”、“热带可再生资源功能化利用”和“热带生物功能分子提取与鉴定”等四个具有明显优势资源的特色研究方向，形成了“热带、岛屿、海洋、生态”的学科特色</w:t>
      </w:r>
      <w:r>
        <w:rPr>
          <w:rFonts w:hint="eastAsia"/>
          <w:szCs w:val="21"/>
        </w:rPr>
        <w:t>。</w:t>
      </w:r>
    </w:p>
    <w:p w14:paraId="48400294" w14:textId="1AB965DD" w:rsidR="001971EC" w:rsidRDefault="00EE4F0F" w:rsidP="001971EC">
      <w:pPr>
        <w:pStyle w:val="a7"/>
        <w:shd w:val="clear" w:color="auto" w:fill="FFFFFF"/>
        <w:spacing w:before="0" w:beforeAutospacing="0" w:after="0" w:afterAutospacing="0" w:line="360" w:lineRule="auto"/>
        <w:ind w:firstLineChars="200" w:firstLine="480"/>
        <w:jc w:val="both"/>
        <w:rPr>
          <w:szCs w:val="21"/>
        </w:rPr>
      </w:pPr>
      <w:r>
        <w:rPr>
          <w:rFonts w:hint="eastAsia"/>
          <w:szCs w:val="21"/>
        </w:rPr>
        <w:t>本</w:t>
      </w:r>
      <w:r w:rsidR="001971EC" w:rsidRPr="001971EC">
        <w:rPr>
          <w:rFonts w:hint="eastAsia"/>
          <w:szCs w:val="21"/>
        </w:rPr>
        <w:t xml:space="preserve">学院拥有一支素质高、业务能力强的师资队伍。现有骨干教师 </w:t>
      </w:r>
      <w:r w:rsidR="001971EC" w:rsidRPr="001971EC">
        <w:rPr>
          <w:szCs w:val="21"/>
        </w:rPr>
        <w:t>38</w:t>
      </w:r>
      <w:r w:rsidR="001971EC" w:rsidRPr="001971EC">
        <w:rPr>
          <w:rFonts w:hint="eastAsia"/>
          <w:szCs w:val="21"/>
        </w:rPr>
        <w:t xml:space="preserve"> 人，其中正高职称</w:t>
      </w:r>
      <w:r w:rsidR="001971EC" w:rsidRPr="001971EC">
        <w:rPr>
          <w:szCs w:val="21"/>
        </w:rPr>
        <w:t>18</w:t>
      </w:r>
      <w:r w:rsidR="001971EC" w:rsidRPr="001971EC">
        <w:rPr>
          <w:rFonts w:hint="eastAsia"/>
          <w:szCs w:val="21"/>
        </w:rPr>
        <w:t>人，</w:t>
      </w:r>
      <w:r w:rsidR="001B6BA1">
        <w:rPr>
          <w:rFonts w:hint="eastAsia"/>
          <w:szCs w:val="21"/>
        </w:rPr>
        <w:t>具有博士学位教师3</w:t>
      </w:r>
      <w:r w:rsidR="001B6BA1">
        <w:rPr>
          <w:szCs w:val="21"/>
        </w:rPr>
        <w:t>3</w:t>
      </w:r>
      <w:r w:rsidR="001B6BA1">
        <w:rPr>
          <w:rFonts w:hint="eastAsia"/>
          <w:szCs w:val="21"/>
        </w:rPr>
        <w:t>人</w:t>
      </w:r>
      <w:r w:rsidR="001971EC" w:rsidRPr="001971EC">
        <w:rPr>
          <w:rFonts w:hint="eastAsia"/>
          <w:szCs w:val="21"/>
        </w:rPr>
        <w:t>。拥有“新世纪百千万人才工程”国家级人选、国务院特殊津贴、教育部新世纪优秀人才，海南省创新创业高层次人</w:t>
      </w:r>
      <w:r w:rsidR="001971EC" w:rsidRPr="001971EC">
        <w:rPr>
          <w:rFonts w:hint="eastAsia"/>
          <w:szCs w:val="21"/>
        </w:rPr>
        <w:lastRenderedPageBreak/>
        <w:t>才、海南省“515”人才、</w:t>
      </w:r>
      <w:r w:rsidR="001B6BA1">
        <w:rPr>
          <w:rFonts w:hint="eastAsia"/>
          <w:szCs w:val="21"/>
        </w:rPr>
        <w:t>海南省领军人才、</w:t>
      </w:r>
      <w:r w:rsidR="001971EC" w:rsidRPr="001971EC">
        <w:rPr>
          <w:rFonts w:hint="eastAsia"/>
          <w:szCs w:val="21"/>
        </w:rPr>
        <w:t>南海名家等国家及省部级以上专家人才称号近20人次；拥有包括热带岛屿资源先进材料教育部重点实验室、海南省精细化工重点实验室、海南省精细化工工程中心等多个省部级平台。学院科研实力雄厚，在热带生物质及其废弃物资源的综合利用，绿色海洋生物与化工产品开发与过程处理及南海油气化工相关技术及装备等海南十二大重点产业发展中低碳制造业领域资源开发等方面，取得了丰硕的科研成果。近年来，承担国家自然科学基金，国家科技支撑计划项，海南省国际科技合作专项计划，及省、部级科研项目百余项，累计纵向经费1529.8万元；与企业合作的横向科研课题经费250万元。发表论文500余篇，其中被SCI、EI、ISTP收录200余篇，专著及教材10余本，专利20余项，获国家及省（部）级奖10余项（其中海南省科技进步一等奖3项），其他奖励多项。</w:t>
      </w:r>
    </w:p>
    <w:p w14:paraId="08728CB6" w14:textId="3EE2B7FE" w:rsidR="001971EC" w:rsidRDefault="00EE4F0F" w:rsidP="001971EC">
      <w:pPr>
        <w:pStyle w:val="a7"/>
        <w:shd w:val="clear" w:color="auto" w:fill="FFFFFF"/>
        <w:spacing w:before="0" w:beforeAutospacing="0" w:after="0" w:afterAutospacing="0" w:line="360" w:lineRule="auto"/>
        <w:ind w:firstLineChars="200" w:firstLine="480"/>
        <w:jc w:val="both"/>
        <w:rPr>
          <w:szCs w:val="21"/>
        </w:rPr>
      </w:pPr>
      <w:r>
        <w:rPr>
          <w:rFonts w:hint="eastAsia"/>
          <w:szCs w:val="21"/>
        </w:rPr>
        <w:t>本</w:t>
      </w:r>
      <w:r w:rsidR="001971EC" w:rsidRPr="001971EC">
        <w:rPr>
          <w:rFonts w:hint="eastAsia"/>
          <w:szCs w:val="21"/>
        </w:rPr>
        <w:t>学院十分注重创新人才培养模式，作为海南省唯一培养化工工科领域本科以上人才的专业，始终将思想政治教育贯穿整个教育教学全过程，多年来为社会培养了一大批具有优良专业知识和思想政治过硬的优秀人才；同时具有较高素质，较强实践能力、工程设计能力和创新能力的工科专业人才，为服务地方经济建设提供了有力的支撑，为促进海南生态建设和经济建设，奠定了良好基础。</w:t>
      </w:r>
      <w:r w:rsidR="001971EC" w:rsidRPr="001971EC">
        <w:rPr>
          <w:rFonts w:hint="eastAsia"/>
          <w:szCs w:val="21"/>
        </w:rPr>
        <w:br/>
      </w:r>
      <w:r w:rsidR="001971EC">
        <w:rPr>
          <w:szCs w:val="21"/>
        </w:rPr>
        <w:t xml:space="preserve">    </w:t>
      </w:r>
      <w:r w:rsidR="001971EC" w:rsidRPr="001971EC">
        <w:rPr>
          <w:rFonts w:hint="eastAsia"/>
          <w:szCs w:val="21"/>
        </w:rPr>
        <w:t>未来</w:t>
      </w:r>
      <w:r>
        <w:rPr>
          <w:rFonts w:hint="eastAsia"/>
          <w:szCs w:val="21"/>
        </w:rPr>
        <w:t>本</w:t>
      </w:r>
      <w:r w:rsidR="001971EC" w:rsidRPr="001971EC">
        <w:rPr>
          <w:rFonts w:hint="eastAsia"/>
          <w:szCs w:val="21"/>
        </w:rPr>
        <w:t>学院将立足海南，面向全国，辐射东南亚，以特色研究为抓手，以人才培养为手段，建成在本领域领先，在国内外具有一定影响力的特色学科专业，为海南经济发展培养化工行业高端人才，进一步发挥海南在国家“一带一路”战略、建设“海洋强国”战略和南海资源开发与利用中的重要作用。</w:t>
      </w:r>
    </w:p>
    <w:p w14:paraId="7D2BB71C" w14:textId="77777777" w:rsidR="00687341" w:rsidRDefault="00687341" w:rsidP="001971EC">
      <w:pPr>
        <w:pStyle w:val="a7"/>
        <w:shd w:val="clear" w:color="auto" w:fill="FFFFFF"/>
        <w:spacing w:before="0" w:beforeAutospacing="0" w:after="0" w:afterAutospacing="0" w:line="360" w:lineRule="auto"/>
        <w:ind w:firstLineChars="200" w:firstLine="482"/>
        <w:jc w:val="both"/>
        <w:rPr>
          <w:b/>
          <w:bCs/>
          <w:szCs w:val="21"/>
        </w:rPr>
      </w:pPr>
    </w:p>
    <w:p w14:paraId="522066F2" w14:textId="23A76EC5" w:rsidR="005B72B2" w:rsidRPr="005B72B2" w:rsidRDefault="00687341" w:rsidP="005B72B2">
      <w:pPr>
        <w:pStyle w:val="a7"/>
        <w:shd w:val="clear" w:color="auto" w:fill="FFFFFF"/>
        <w:spacing w:before="0" w:beforeAutospacing="0" w:after="0" w:afterAutospacing="0" w:line="360" w:lineRule="auto"/>
        <w:jc w:val="both"/>
        <w:rPr>
          <w:rFonts w:ascii="Microsoft YaHei UI" w:eastAsia="Microsoft YaHei UI" w:hAnsi="Microsoft YaHei UI"/>
          <w:b/>
          <w:bCs/>
          <w:color w:val="333333"/>
          <w:spacing w:val="8"/>
          <w:sz w:val="21"/>
          <w:szCs w:val="21"/>
        </w:rPr>
      </w:pPr>
      <w:r>
        <w:rPr>
          <w:b/>
          <w:bCs/>
          <w:szCs w:val="21"/>
        </w:rPr>
        <w:t>2</w:t>
      </w:r>
      <w:r>
        <w:rPr>
          <w:rFonts w:hint="eastAsia"/>
          <w:b/>
          <w:bCs/>
          <w:szCs w:val="21"/>
        </w:rPr>
        <w:t>、</w:t>
      </w:r>
      <w:r w:rsidR="006B024C" w:rsidRPr="005B72B2">
        <w:rPr>
          <w:rFonts w:hint="eastAsia"/>
          <w:b/>
          <w:bCs/>
          <w:szCs w:val="21"/>
        </w:rPr>
        <w:t>新冠肺炎疫情是否会影响我校2020年研究生复试录取？研究生复试</w:t>
      </w:r>
      <w:r w:rsidR="00CE73DE">
        <w:rPr>
          <w:rFonts w:hint="eastAsia"/>
          <w:b/>
          <w:bCs/>
          <w:szCs w:val="21"/>
        </w:rPr>
        <w:t>是否</w:t>
      </w:r>
      <w:r w:rsidR="006B024C" w:rsidRPr="005B72B2">
        <w:rPr>
          <w:rFonts w:hint="eastAsia"/>
          <w:b/>
          <w:bCs/>
          <w:szCs w:val="21"/>
        </w:rPr>
        <w:t>会按照计划如期</w:t>
      </w:r>
      <w:r w:rsidR="00CE73DE">
        <w:rPr>
          <w:rFonts w:hint="eastAsia"/>
          <w:b/>
          <w:bCs/>
          <w:szCs w:val="21"/>
        </w:rPr>
        <w:t>进行</w:t>
      </w:r>
      <w:r w:rsidR="006B024C" w:rsidRPr="005B72B2">
        <w:rPr>
          <w:rFonts w:hint="eastAsia"/>
          <w:b/>
          <w:bCs/>
          <w:szCs w:val="21"/>
        </w:rPr>
        <w:t>？</w:t>
      </w:r>
    </w:p>
    <w:p w14:paraId="681BB95B" w14:textId="662B5CAA" w:rsidR="00315C33" w:rsidRPr="005B72B2" w:rsidRDefault="006B024C" w:rsidP="005B72B2">
      <w:pPr>
        <w:pStyle w:val="a7"/>
        <w:shd w:val="clear" w:color="auto" w:fill="FFFFFF"/>
        <w:spacing w:before="0" w:beforeAutospacing="0" w:after="0" w:afterAutospacing="0" w:line="360" w:lineRule="auto"/>
        <w:ind w:firstLineChars="200" w:firstLine="480"/>
        <w:jc w:val="both"/>
        <w:rPr>
          <w:szCs w:val="21"/>
        </w:rPr>
      </w:pPr>
      <w:r w:rsidRPr="005B72B2">
        <w:rPr>
          <w:szCs w:val="21"/>
        </w:rPr>
        <w:t>请</w:t>
      </w:r>
      <w:r w:rsidR="00A60650">
        <w:rPr>
          <w:rFonts w:hint="eastAsia"/>
          <w:szCs w:val="21"/>
        </w:rPr>
        <w:t>第一志愿</w:t>
      </w:r>
      <w:r w:rsidRPr="005B72B2">
        <w:rPr>
          <w:szCs w:val="21"/>
        </w:rPr>
        <w:t>报考</w:t>
      </w:r>
      <w:r w:rsidR="00A60650">
        <w:rPr>
          <w:rFonts w:hint="eastAsia"/>
          <w:szCs w:val="21"/>
        </w:rPr>
        <w:t>和计划</w:t>
      </w:r>
      <w:r w:rsidRPr="005B72B2">
        <w:rPr>
          <w:rFonts w:hint="eastAsia"/>
          <w:szCs w:val="21"/>
        </w:rPr>
        <w:t>调剂海南大学化学工程与技术学院的</w:t>
      </w:r>
      <w:r w:rsidRPr="005B72B2">
        <w:rPr>
          <w:szCs w:val="21"/>
        </w:rPr>
        <w:t>2020级研究生的及时关注我校</w:t>
      </w:r>
      <w:r w:rsidRPr="005B72B2">
        <w:rPr>
          <w:rFonts w:hint="eastAsia"/>
          <w:szCs w:val="21"/>
        </w:rPr>
        <w:t>研究生处以及学院</w:t>
      </w:r>
      <w:r w:rsidR="00CE73DE">
        <w:rPr>
          <w:rFonts w:hint="eastAsia"/>
          <w:szCs w:val="21"/>
        </w:rPr>
        <w:t>的</w:t>
      </w:r>
      <w:r w:rsidRPr="005B72B2">
        <w:rPr>
          <w:szCs w:val="21"/>
        </w:rPr>
        <w:t>正式通知。将根据</w:t>
      </w:r>
      <w:r w:rsidRPr="005B72B2">
        <w:rPr>
          <w:rFonts w:hint="eastAsia"/>
          <w:szCs w:val="21"/>
        </w:rPr>
        <w:t>近期</w:t>
      </w:r>
      <w:r w:rsidRPr="005B72B2">
        <w:rPr>
          <w:szCs w:val="21"/>
        </w:rPr>
        <w:t>疫情防控情况和上级主管部门要求，在充分考虑考生及</w:t>
      </w:r>
      <w:r w:rsidR="00CE73DE">
        <w:rPr>
          <w:rFonts w:hint="eastAsia"/>
          <w:szCs w:val="21"/>
        </w:rPr>
        <w:t>教师</w:t>
      </w:r>
      <w:r w:rsidRPr="005B72B2">
        <w:rPr>
          <w:szCs w:val="21"/>
        </w:rPr>
        <w:t>的健康安全和保证考试</w:t>
      </w:r>
      <w:r w:rsidRPr="005B72B2">
        <w:rPr>
          <w:rFonts w:hint="eastAsia"/>
          <w:szCs w:val="21"/>
        </w:rPr>
        <w:t>“</w:t>
      </w:r>
      <w:r w:rsidRPr="005B72B2">
        <w:rPr>
          <w:szCs w:val="21"/>
        </w:rPr>
        <w:t>公开、公平、公正</w:t>
      </w:r>
      <w:r w:rsidRPr="005B72B2">
        <w:rPr>
          <w:rFonts w:hint="eastAsia"/>
          <w:szCs w:val="21"/>
        </w:rPr>
        <w:t>、择优录取”</w:t>
      </w:r>
      <w:r w:rsidRPr="005B72B2">
        <w:rPr>
          <w:szCs w:val="21"/>
        </w:rPr>
        <w:t>的</w:t>
      </w:r>
      <w:r w:rsidRPr="005B72B2">
        <w:rPr>
          <w:rFonts w:hint="eastAsia"/>
          <w:szCs w:val="21"/>
        </w:rPr>
        <w:t>原则</w:t>
      </w:r>
      <w:r w:rsidRPr="005B72B2">
        <w:rPr>
          <w:szCs w:val="21"/>
        </w:rPr>
        <w:t>下，合理安排硕士研究生招生复试工作。具体时间、形式和要求</w:t>
      </w:r>
      <w:r w:rsidR="00CE73DE">
        <w:rPr>
          <w:rFonts w:hint="eastAsia"/>
          <w:szCs w:val="21"/>
        </w:rPr>
        <w:t>等将第一时间在</w:t>
      </w:r>
      <w:r w:rsidRPr="005B72B2">
        <w:rPr>
          <w:rFonts w:hint="eastAsia"/>
          <w:szCs w:val="21"/>
        </w:rPr>
        <w:t>海南大学研究生处（部）以及海南大学化学工程与技术学院主页通知公告。</w:t>
      </w:r>
    </w:p>
    <w:p w14:paraId="6DA36291" w14:textId="30095614" w:rsidR="006B024C" w:rsidRPr="005B72B2" w:rsidRDefault="006B024C" w:rsidP="005B72B2">
      <w:pPr>
        <w:pStyle w:val="a7"/>
        <w:shd w:val="clear" w:color="auto" w:fill="FFFFFF"/>
        <w:spacing w:before="0" w:beforeAutospacing="0" w:after="0" w:afterAutospacing="0" w:line="360" w:lineRule="auto"/>
        <w:jc w:val="both"/>
        <w:rPr>
          <w:szCs w:val="21"/>
        </w:rPr>
      </w:pPr>
    </w:p>
    <w:p w14:paraId="2DC0C484" w14:textId="13A45417" w:rsidR="006B024C" w:rsidRPr="005B72B2" w:rsidRDefault="00687341" w:rsidP="005B72B2">
      <w:pPr>
        <w:pStyle w:val="a7"/>
        <w:shd w:val="clear" w:color="auto" w:fill="FFFFFF"/>
        <w:spacing w:before="0" w:beforeAutospacing="0" w:after="0" w:afterAutospacing="0" w:line="360" w:lineRule="auto"/>
        <w:jc w:val="both"/>
        <w:rPr>
          <w:b/>
          <w:bCs/>
          <w:szCs w:val="21"/>
        </w:rPr>
      </w:pPr>
      <w:r>
        <w:rPr>
          <w:b/>
          <w:bCs/>
          <w:szCs w:val="21"/>
        </w:rPr>
        <w:t>3</w:t>
      </w:r>
      <w:r w:rsidR="005B72B2" w:rsidRPr="005B72B2">
        <w:rPr>
          <w:rFonts w:hint="eastAsia"/>
          <w:b/>
          <w:bCs/>
          <w:szCs w:val="21"/>
        </w:rPr>
        <w:t>、如何进行</w:t>
      </w:r>
      <w:r w:rsidR="006B024C" w:rsidRPr="005B72B2">
        <w:rPr>
          <w:rFonts w:hint="eastAsia"/>
          <w:b/>
          <w:bCs/>
          <w:szCs w:val="21"/>
        </w:rPr>
        <w:t>2020年硕士研究生招生初试成绩</w:t>
      </w:r>
      <w:r w:rsidR="005B72B2" w:rsidRPr="005B72B2">
        <w:rPr>
          <w:rFonts w:hint="eastAsia"/>
          <w:b/>
          <w:bCs/>
          <w:szCs w:val="21"/>
        </w:rPr>
        <w:t>以及复核</w:t>
      </w:r>
      <w:r w:rsidR="006B024C" w:rsidRPr="005B72B2">
        <w:rPr>
          <w:rFonts w:hint="eastAsia"/>
          <w:b/>
          <w:bCs/>
          <w:szCs w:val="21"/>
        </w:rPr>
        <w:t>？</w:t>
      </w:r>
    </w:p>
    <w:p w14:paraId="71380B6A" w14:textId="32916590" w:rsidR="006B024C" w:rsidRDefault="006B024C" w:rsidP="005B72B2">
      <w:pPr>
        <w:widowControl/>
        <w:shd w:val="clear" w:color="auto" w:fill="FFFFFF"/>
        <w:spacing w:line="360" w:lineRule="auto"/>
        <w:ind w:firstLineChars="200" w:firstLine="480"/>
        <w:jc w:val="left"/>
        <w:rPr>
          <w:rStyle w:val="a9"/>
        </w:rPr>
      </w:pPr>
      <w:r w:rsidRPr="005B72B2">
        <w:rPr>
          <w:rFonts w:ascii="宋体" w:eastAsia="宋体" w:hAnsi="宋体" w:cs="宋体"/>
          <w:kern w:val="0"/>
          <w:sz w:val="24"/>
        </w:rPr>
        <w:t>我校硕士研究生招生初试成绩于2月20日发布。</w:t>
      </w:r>
      <w:r w:rsidR="005B72B2">
        <w:rPr>
          <w:rFonts w:ascii="宋体" w:eastAsia="宋体" w:hAnsi="宋体" w:cs="宋体" w:hint="eastAsia"/>
          <w:kern w:val="0"/>
          <w:sz w:val="24"/>
        </w:rPr>
        <w:t>初试成绩查询及复核的具体方法</w:t>
      </w:r>
      <w:r w:rsidRPr="005B72B2">
        <w:rPr>
          <w:rFonts w:ascii="宋体" w:eastAsia="宋体" w:hAnsi="宋体" w:cs="宋体"/>
          <w:kern w:val="0"/>
          <w:sz w:val="24"/>
        </w:rPr>
        <w:t>详见</w:t>
      </w:r>
      <w:r w:rsidR="005B72B2" w:rsidRPr="005B72B2">
        <w:rPr>
          <w:rFonts w:ascii="宋体" w:eastAsia="宋体" w:hAnsi="宋体" w:cs="宋体" w:hint="eastAsia"/>
          <w:kern w:val="0"/>
          <w:sz w:val="24"/>
        </w:rPr>
        <w:t>海南大学研究生处主页</w:t>
      </w:r>
      <w:r w:rsidRPr="005B72B2">
        <w:rPr>
          <w:rFonts w:ascii="宋体" w:eastAsia="宋体" w:hAnsi="宋体" w:cs="宋体"/>
          <w:kern w:val="0"/>
          <w:sz w:val="24"/>
        </w:rPr>
        <w:t>《</w:t>
      </w:r>
      <w:r w:rsidR="005B72B2" w:rsidRPr="005B72B2">
        <w:rPr>
          <w:rFonts w:ascii="宋体" w:eastAsia="宋体" w:hAnsi="宋体" w:cs="宋体" w:hint="eastAsia"/>
          <w:kern w:val="0"/>
          <w:sz w:val="24"/>
        </w:rPr>
        <w:t>海南大学关于2020年硕士研究生招生初试成绩查询及复核的通知</w:t>
      </w:r>
      <w:r w:rsidRPr="005B72B2">
        <w:rPr>
          <w:sz w:val="24"/>
        </w:rPr>
        <w:t>》</w:t>
      </w:r>
      <w:r w:rsidR="005B72B2">
        <w:rPr>
          <w:rFonts w:hint="eastAsia"/>
          <w:sz w:val="24"/>
        </w:rPr>
        <w:t>，</w:t>
      </w:r>
      <w:hyperlink r:id="rId7" w:history="1">
        <w:r w:rsidR="005B72B2" w:rsidRPr="002867DE">
          <w:rPr>
            <w:rStyle w:val="a9"/>
          </w:rPr>
          <w:t>https://www.hainanu.edu.cn/stm/gs/2020221/10563929.shtml</w:t>
        </w:r>
      </w:hyperlink>
    </w:p>
    <w:p w14:paraId="0EF2205B" w14:textId="77777777" w:rsidR="00CE73DE" w:rsidRDefault="00CE73DE" w:rsidP="005B72B2">
      <w:pPr>
        <w:widowControl/>
        <w:shd w:val="clear" w:color="auto" w:fill="FFFFFF"/>
        <w:spacing w:line="360" w:lineRule="auto"/>
        <w:ind w:firstLineChars="200" w:firstLine="420"/>
        <w:jc w:val="left"/>
      </w:pPr>
    </w:p>
    <w:p w14:paraId="0C554ED8" w14:textId="42AE5E3A" w:rsidR="00BD0811" w:rsidRPr="00BD0811" w:rsidRDefault="00687341" w:rsidP="00BD0811">
      <w:pPr>
        <w:pStyle w:val="a7"/>
        <w:shd w:val="clear" w:color="auto" w:fill="FFFFFF"/>
        <w:spacing w:before="0" w:beforeAutospacing="0" w:after="0" w:afterAutospacing="0"/>
        <w:jc w:val="both"/>
        <w:rPr>
          <w:rFonts w:ascii="Microsoft YaHei UI" w:eastAsia="Microsoft YaHei UI" w:hAnsi="Microsoft YaHei UI"/>
          <w:color w:val="333333"/>
          <w:spacing w:val="8"/>
          <w:sz w:val="26"/>
          <w:szCs w:val="26"/>
        </w:rPr>
      </w:pPr>
      <w:r>
        <w:rPr>
          <w:b/>
          <w:bCs/>
          <w:szCs w:val="21"/>
        </w:rPr>
        <w:t>4</w:t>
      </w:r>
      <w:r w:rsidR="00BD0811" w:rsidRPr="007C3953">
        <w:rPr>
          <w:rFonts w:hint="eastAsia"/>
          <w:b/>
          <w:bCs/>
          <w:szCs w:val="21"/>
        </w:rPr>
        <w:t>、</w:t>
      </w:r>
      <w:r w:rsidR="00BD0811" w:rsidRPr="00BD0811">
        <w:rPr>
          <w:rFonts w:hint="eastAsia"/>
          <w:b/>
          <w:bCs/>
          <w:szCs w:val="21"/>
        </w:rPr>
        <w:t>海南</w:t>
      </w:r>
      <w:r w:rsidR="00BD0811" w:rsidRPr="00593444">
        <w:rPr>
          <w:rFonts w:hint="eastAsia"/>
          <w:b/>
          <w:bCs/>
          <w:szCs w:val="21"/>
        </w:rPr>
        <w:t>大学</w:t>
      </w:r>
      <w:r w:rsidR="00BD0811" w:rsidRPr="00BD0811">
        <w:rPr>
          <w:rFonts w:hint="eastAsia"/>
          <w:b/>
          <w:bCs/>
          <w:szCs w:val="21"/>
        </w:rPr>
        <w:t>化学工程与技术学院</w:t>
      </w:r>
      <w:r w:rsidR="001971EC">
        <w:rPr>
          <w:rFonts w:hint="eastAsia"/>
          <w:b/>
          <w:bCs/>
          <w:szCs w:val="21"/>
        </w:rPr>
        <w:t>研究生专业设置及方向，</w:t>
      </w:r>
      <w:r w:rsidR="00BD0811" w:rsidRPr="00BD0811">
        <w:rPr>
          <w:rFonts w:hint="eastAsia"/>
          <w:b/>
          <w:bCs/>
          <w:szCs w:val="21"/>
        </w:rPr>
        <w:t>是否接收考生调剂？</w:t>
      </w:r>
    </w:p>
    <w:p w14:paraId="045970D2" w14:textId="7F2852AD" w:rsidR="00BD0811" w:rsidRDefault="000834C5" w:rsidP="00A60650">
      <w:pPr>
        <w:widowControl/>
        <w:shd w:val="clear" w:color="auto" w:fill="FFFFFF"/>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本</w:t>
      </w:r>
      <w:r w:rsidR="00BD0811" w:rsidRPr="00BD0811">
        <w:rPr>
          <w:rFonts w:ascii="宋体" w:eastAsia="宋体" w:hAnsi="宋体" w:cs="宋体" w:hint="eastAsia"/>
          <w:kern w:val="0"/>
          <w:sz w:val="24"/>
        </w:rPr>
        <w:t>学院接受考生调剂</w:t>
      </w:r>
      <w:r w:rsidR="001B6BA1">
        <w:rPr>
          <w:rFonts w:ascii="宋体" w:eastAsia="宋体" w:hAnsi="宋体" w:cs="宋体" w:hint="eastAsia"/>
          <w:kern w:val="0"/>
          <w:sz w:val="24"/>
        </w:rPr>
        <w:t>，</w:t>
      </w:r>
      <w:r w:rsidR="00CE73DE">
        <w:rPr>
          <w:rFonts w:ascii="宋体" w:eastAsia="宋体" w:hAnsi="宋体" w:cs="宋体" w:hint="eastAsia"/>
          <w:kern w:val="0"/>
          <w:sz w:val="24"/>
        </w:rPr>
        <w:t>参加</w:t>
      </w:r>
      <w:r w:rsidR="001B6BA1">
        <w:rPr>
          <w:rFonts w:ascii="宋体" w:eastAsia="宋体" w:hAnsi="宋体" w:cs="宋体" w:hint="eastAsia"/>
          <w:kern w:val="0"/>
          <w:sz w:val="24"/>
        </w:rPr>
        <w:t>调剂</w:t>
      </w:r>
      <w:r w:rsidR="00CE73DE">
        <w:rPr>
          <w:rFonts w:ascii="宋体" w:eastAsia="宋体" w:hAnsi="宋体" w:cs="宋体" w:hint="eastAsia"/>
          <w:kern w:val="0"/>
          <w:sz w:val="24"/>
        </w:rPr>
        <w:t>的</w:t>
      </w:r>
      <w:r w:rsidR="001B6BA1">
        <w:rPr>
          <w:rFonts w:ascii="宋体" w:eastAsia="宋体" w:hAnsi="宋体" w:cs="宋体" w:hint="eastAsia"/>
          <w:kern w:val="0"/>
          <w:sz w:val="24"/>
        </w:rPr>
        <w:t>考生初试科目为外语、政治、数学和专业课</w:t>
      </w:r>
      <w:r w:rsidR="00BD0811">
        <w:rPr>
          <w:rFonts w:ascii="宋体" w:eastAsia="宋体" w:hAnsi="宋体" w:cs="宋体" w:hint="eastAsia"/>
          <w:kern w:val="0"/>
          <w:sz w:val="24"/>
        </w:rPr>
        <w:t>。</w:t>
      </w:r>
      <w:r w:rsidR="00A60650">
        <w:rPr>
          <w:rFonts w:ascii="宋体" w:eastAsia="宋体" w:hAnsi="宋体" w:cs="宋体" w:hint="eastAsia"/>
          <w:kern w:val="0"/>
          <w:sz w:val="24"/>
        </w:rPr>
        <w:t>由于</w:t>
      </w:r>
      <w:r w:rsidR="00BD0811">
        <w:rPr>
          <w:rFonts w:ascii="宋体" w:eastAsia="宋体" w:hAnsi="宋体" w:cs="宋体" w:hint="eastAsia"/>
          <w:kern w:val="0"/>
          <w:sz w:val="24"/>
        </w:rPr>
        <w:t>第</w:t>
      </w:r>
      <w:r w:rsidR="00BD0811" w:rsidRPr="00BD0811">
        <w:rPr>
          <w:rFonts w:ascii="宋体" w:eastAsia="宋体" w:hAnsi="宋体" w:cs="宋体"/>
          <w:kern w:val="0"/>
          <w:sz w:val="24"/>
        </w:rPr>
        <w:t>一志愿上线考生人数和</w:t>
      </w:r>
      <w:r w:rsidR="001B6BA1">
        <w:rPr>
          <w:rFonts w:ascii="宋体" w:eastAsia="宋体" w:hAnsi="宋体" w:cs="宋体" w:hint="eastAsia"/>
          <w:kern w:val="0"/>
          <w:sz w:val="24"/>
        </w:rPr>
        <w:t>调剂名额</w:t>
      </w:r>
      <w:r w:rsidR="00BD0811" w:rsidRPr="00BD0811">
        <w:rPr>
          <w:rFonts w:ascii="宋体" w:eastAsia="宋体" w:hAnsi="宋体" w:cs="宋体"/>
          <w:kern w:val="0"/>
          <w:sz w:val="24"/>
        </w:rPr>
        <w:t>需</w:t>
      </w:r>
      <w:r w:rsidR="001B6BA1">
        <w:rPr>
          <w:rFonts w:ascii="宋体" w:eastAsia="宋体" w:hAnsi="宋体" w:cs="宋体" w:hint="eastAsia"/>
          <w:kern w:val="0"/>
          <w:sz w:val="24"/>
        </w:rPr>
        <w:t>在</w:t>
      </w:r>
      <w:r w:rsidR="00BD0811" w:rsidRPr="00BD0811">
        <w:rPr>
          <w:rFonts w:ascii="宋体" w:eastAsia="宋体" w:hAnsi="宋体" w:cs="宋体"/>
          <w:kern w:val="0"/>
          <w:sz w:val="24"/>
        </w:rPr>
        <w:t>国家分数线、招生计划正式公布之后</w:t>
      </w:r>
      <w:r w:rsidR="00A60650">
        <w:rPr>
          <w:rFonts w:ascii="宋体" w:eastAsia="宋体" w:hAnsi="宋体" w:cs="宋体" w:hint="eastAsia"/>
          <w:kern w:val="0"/>
          <w:sz w:val="24"/>
        </w:rPr>
        <w:t>方</w:t>
      </w:r>
      <w:r w:rsidR="00BD0811" w:rsidRPr="00BD0811">
        <w:rPr>
          <w:rFonts w:ascii="宋体" w:eastAsia="宋体" w:hAnsi="宋体" w:cs="宋体"/>
          <w:kern w:val="0"/>
          <w:sz w:val="24"/>
        </w:rPr>
        <w:t>能确定，所有考生的调剂申请以国家调剂系统为准。</w:t>
      </w:r>
    </w:p>
    <w:p w14:paraId="0E8EB6B5" w14:textId="14040670" w:rsidR="004C7204" w:rsidRDefault="004C7204" w:rsidP="004C7204">
      <w:pPr>
        <w:widowControl/>
        <w:shd w:val="clear" w:color="auto" w:fill="FFFFFF"/>
        <w:spacing w:line="360" w:lineRule="auto"/>
        <w:jc w:val="left"/>
        <w:rPr>
          <w:rFonts w:ascii="宋体" w:eastAsia="宋体" w:hAnsi="宋体" w:cs="宋体"/>
          <w:kern w:val="0"/>
          <w:sz w:val="24"/>
        </w:rPr>
      </w:pPr>
    </w:p>
    <w:p w14:paraId="7977B181" w14:textId="10B31041" w:rsidR="004C7204" w:rsidRPr="004C7204" w:rsidRDefault="00687341" w:rsidP="004C7204">
      <w:pPr>
        <w:widowControl/>
        <w:shd w:val="clear" w:color="auto" w:fill="FFFFFF"/>
        <w:spacing w:line="360" w:lineRule="auto"/>
        <w:jc w:val="left"/>
        <w:rPr>
          <w:rFonts w:ascii="宋体" w:eastAsia="宋体" w:hAnsi="宋体" w:cs="宋体"/>
          <w:b/>
          <w:bCs/>
          <w:kern w:val="0"/>
          <w:sz w:val="24"/>
          <w:szCs w:val="21"/>
        </w:rPr>
      </w:pPr>
      <w:r>
        <w:rPr>
          <w:rFonts w:ascii="宋体" w:eastAsia="宋体" w:hAnsi="宋体" w:cs="宋体"/>
          <w:b/>
          <w:bCs/>
          <w:kern w:val="0"/>
          <w:sz w:val="24"/>
          <w:szCs w:val="21"/>
        </w:rPr>
        <w:t>5</w:t>
      </w:r>
      <w:r w:rsidR="004C7204" w:rsidRPr="004C7204">
        <w:rPr>
          <w:rFonts w:ascii="宋体" w:eastAsia="宋体" w:hAnsi="宋体" w:cs="宋体" w:hint="eastAsia"/>
          <w:b/>
          <w:bCs/>
          <w:kern w:val="0"/>
          <w:sz w:val="24"/>
          <w:szCs w:val="21"/>
        </w:rPr>
        <w:t>、如何查询</w:t>
      </w:r>
      <w:r w:rsidR="00BE7EAB">
        <w:rPr>
          <w:rFonts w:ascii="宋体" w:eastAsia="宋体" w:hAnsi="宋体" w:cs="宋体" w:hint="eastAsia"/>
          <w:b/>
          <w:bCs/>
          <w:kern w:val="0"/>
          <w:sz w:val="24"/>
          <w:szCs w:val="21"/>
        </w:rPr>
        <w:t>本学位点的</w:t>
      </w:r>
      <w:r w:rsidR="004C7204" w:rsidRPr="004C7204">
        <w:rPr>
          <w:rFonts w:ascii="宋体" w:eastAsia="宋体" w:hAnsi="宋体" w:cs="宋体" w:hint="eastAsia"/>
          <w:b/>
          <w:bCs/>
          <w:kern w:val="0"/>
          <w:sz w:val="24"/>
          <w:szCs w:val="21"/>
        </w:rPr>
        <w:t>研究生导师和课题组信息？</w:t>
      </w:r>
    </w:p>
    <w:p w14:paraId="45C35726" w14:textId="396E15BE" w:rsidR="005B72B2" w:rsidRDefault="007C3953" w:rsidP="004C7204">
      <w:pPr>
        <w:widowControl/>
        <w:shd w:val="clear" w:color="auto" w:fill="FFFFFF"/>
        <w:spacing w:line="360" w:lineRule="auto"/>
        <w:ind w:firstLine="420"/>
        <w:jc w:val="left"/>
      </w:pPr>
      <w:r>
        <w:rPr>
          <w:rFonts w:ascii="宋体" w:eastAsia="宋体" w:hAnsi="宋体" w:cs="宋体" w:hint="eastAsia"/>
          <w:kern w:val="0"/>
          <w:sz w:val="24"/>
        </w:rPr>
        <w:t>请各位考生在</w:t>
      </w:r>
      <w:r w:rsidR="004C7204" w:rsidRPr="004C7204">
        <w:rPr>
          <w:rFonts w:ascii="宋体" w:eastAsia="宋体" w:hAnsi="宋体" w:cs="宋体" w:hint="eastAsia"/>
          <w:kern w:val="0"/>
          <w:sz w:val="24"/>
        </w:rPr>
        <w:t>海南</w:t>
      </w:r>
      <w:r w:rsidR="004C7204" w:rsidRPr="00593444">
        <w:rPr>
          <w:rFonts w:ascii="宋体" w:eastAsia="宋体" w:hAnsi="宋体" w:cs="宋体" w:hint="eastAsia"/>
          <w:kern w:val="0"/>
          <w:sz w:val="24"/>
        </w:rPr>
        <w:t>大学</w:t>
      </w:r>
      <w:r w:rsidR="004C7204" w:rsidRPr="004C7204">
        <w:rPr>
          <w:rFonts w:ascii="宋体" w:eastAsia="宋体" w:hAnsi="宋体" w:cs="宋体" w:hint="eastAsia"/>
          <w:kern w:val="0"/>
          <w:sz w:val="24"/>
        </w:rPr>
        <w:t>化学工程与技术学院</w:t>
      </w:r>
      <w:r>
        <w:rPr>
          <w:rFonts w:ascii="宋体" w:eastAsia="宋体" w:hAnsi="宋体" w:cs="宋体" w:hint="eastAsia"/>
          <w:kern w:val="0"/>
          <w:sz w:val="24"/>
        </w:rPr>
        <w:t>网页查询</w:t>
      </w:r>
      <w:r w:rsidR="004C7204" w:rsidRPr="004C7204">
        <w:rPr>
          <w:rFonts w:ascii="宋体" w:eastAsia="宋体" w:hAnsi="宋体" w:cs="宋体" w:hint="eastAsia"/>
          <w:kern w:val="0"/>
          <w:sz w:val="24"/>
        </w:rPr>
        <w:t>研究生导师</w:t>
      </w:r>
      <w:r>
        <w:rPr>
          <w:rFonts w:ascii="宋体" w:eastAsia="宋体" w:hAnsi="宋体" w:cs="宋体" w:hint="eastAsia"/>
          <w:kern w:val="0"/>
          <w:sz w:val="24"/>
        </w:rPr>
        <w:t>的相关</w:t>
      </w:r>
      <w:r w:rsidR="004C7204" w:rsidRPr="004C7204">
        <w:rPr>
          <w:rFonts w:ascii="宋体" w:eastAsia="宋体" w:hAnsi="宋体" w:cs="宋体" w:hint="eastAsia"/>
          <w:kern w:val="0"/>
          <w:sz w:val="24"/>
        </w:rPr>
        <w:t>信息</w:t>
      </w:r>
      <w:r>
        <w:rPr>
          <w:rFonts w:ascii="宋体" w:eastAsia="宋体" w:hAnsi="宋体" w:cs="宋体" w:hint="eastAsia"/>
          <w:kern w:val="0"/>
          <w:sz w:val="24"/>
        </w:rPr>
        <w:t>。</w:t>
      </w:r>
      <w:hyperlink r:id="rId8" w:history="1">
        <w:r>
          <w:rPr>
            <w:rStyle w:val="a9"/>
          </w:rPr>
          <w:t>https://www.hainanu.edu.cn/STM/huaxue/SHTML_liebiao.asp@bbsid=7742.shtml</w:t>
        </w:r>
      </w:hyperlink>
    </w:p>
    <w:p w14:paraId="4F44FBE1" w14:textId="31765BF6" w:rsidR="007C3953" w:rsidRDefault="00F54EB3" w:rsidP="004C7204">
      <w:pPr>
        <w:widowControl/>
        <w:shd w:val="clear" w:color="auto" w:fill="FFFFFF"/>
        <w:spacing w:line="360" w:lineRule="auto"/>
        <w:ind w:firstLine="420"/>
        <w:jc w:val="left"/>
        <w:rPr>
          <w:rFonts w:ascii="宋体" w:eastAsia="宋体" w:hAnsi="宋体" w:cs="宋体"/>
          <w:kern w:val="0"/>
          <w:sz w:val="24"/>
        </w:rPr>
      </w:pPr>
      <w:hyperlink r:id="rId9" w:history="1">
        <w:r w:rsidR="007C3953">
          <w:rPr>
            <w:rStyle w:val="a9"/>
          </w:rPr>
          <w:t>https://www.hainanu.edu.cn/STM/huaxue/SHTML_liebiao.asp@bbsid=4714.shtml</w:t>
        </w:r>
      </w:hyperlink>
    </w:p>
    <w:p w14:paraId="5EA12111" w14:textId="77777777" w:rsidR="004C7204" w:rsidRPr="004C7204" w:rsidRDefault="004C7204" w:rsidP="004C7204">
      <w:pPr>
        <w:widowControl/>
        <w:shd w:val="clear" w:color="auto" w:fill="FFFFFF"/>
        <w:spacing w:line="360" w:lineRule="auto"/>
        <w:ind w:firstLine="420"/>
        <w:jc w:val="left"/>
        <w:rPr>
          <w:rFonts w:ascii="宋体" w:eastAsia="宋体" w:hAnsi="宋体" w:cs="宋体"/>
          <w:kern w:val="0"/>
          <w:sz w:val="24"/>
        </w:rPr>
      </w:pPr>
    </w:p>
    <w:p w14:paraId="5A855CAE" w14:textId="7CD00047" w:rsidR="005B72B2" w:rsidRPr="005B72B2" w:rsidRDefault="00687341" w:rsidP="005B72B2">
      <w:pPr>
        <w:pStyle w:val="a7"/>
        <w:shd w:val="clear" w:color="auto" w:fill="FFFFFF"/>
        <w:spacing w:before="0" w:beforeAutospacing="0" w:after="0" w:afterAutospacing="0"/>
        <w:jc w:val="both"/>
        <w:rPr>
          <w:b/>
          <w:bCs/>
          <w:szCs w:val="21"/>
        </w:rPr>
      </w:pPr>
      <w:r>
        <w:rPr>
          <w:b/>
          <w:bCs/>
          <w:szCs w:val="21"/>
        </w:rPr>
        <w:t>6</w:t>
      </w:r>
      <w:r w:rsidR="005B72B2" w:rsidRPr="005B72B2">
        <w:rPr>
          <w:rFonts w:hint="eastAsia"/>
          <w:b/>
          <w:bCs/>
          <w:szCs w:val="21"/>
        </w:rPr>
        <w:t>、2</w:t>
      </w:r>
      <w:r w:rsidR="005B72B2" w:rsidRPr="005B72B2">
        <w:rPr>
          <w:b/>
          <w:bCs/>
          <w:szCs w:val="21"/>
        </w:rPr>
        <w:t>020</w:t>
      </w:r>
      <w:r w:rsidR="005B72B2" w:rsidRPr="005B72B2">
        <w:rPr>
          <w:rFonts w:hint="eastAsia"/>
          <w:b/>
          <w:bCs/>
          <w:szCs w:val="21"/>
        </w:rPr>
        <w:t>年研究生复试安排在什么时间？</w:t>
      </w:r>
    </w:p>
    <w:p w14:paraId="15A8D5F0" w14:textId="0084531D" w:rsidR="005B72B2" w:rsidRDefault="005B72B2" w:rsidP="005B72B2">
      <w:pPr>
        <w:widowControl/>
        <w:shd w:val="clear" w:color="auto" w:fill="FFFFFF"/>
        <w:spacing w:line="360" w:lineRule="auto"/>
        <w:ind w:firstLineChars="200" w:firstLine="480"/>
        <w:jc w:val="left"/>
        <w:rPr>
          <w:rFonts w:ascii="宋体" w:eastAsia="宋体" w:hAnsi="宋体" w:cs="宋体"/>
          <w:kern w:val="0"/>
          <w:sz w:val="24"/>
        </w:rPr>
      </w:pPr>
      <w:r w:rsidRPr="005B72B2">
        <w:rPr>
          <w:rFonts w:ascii="宋体" w:eastAsia="宋体" w:hAnsi="宋体" w:cs="宋体"/>
          <w:kern w:val="0"/>
          <w:sz w:val="24"/>
        </w:rPr>
        <w:t>受疫情影响，我校复试工作</w:t>
      </w:r>
      <w:r>
        <w:rPr>
          <w:rFonts w:ascii="宋体" w:eastAsia="宋体" w:hAnsi="宋体" w:cs="宋体" w:hint="eastAsia"/>
          <w:kern w:val="0"/>
          <w:sz w:val="24"/>
        </w:rPr>
        <w:t>具体时间及安排</w:t>
      </w:r>
      <w:r w:rsidRPr="005B72B2">
        <w:rPr>
          <w:rFonts w:ascii="宋体" w:eastAsia="宋体" w:hAnsi="宋体" w:cs="宋体"/>
          <w:kern w:val="0"/>
          <w:sz w:val="24"/>
        </w:rPr>
        <w:t>将根据</w:t>
      </w:r>
      <w:r>
        <w:rPr>
          <w:rFonts w:ascii="宋体" w:eastAsia="宋体" w:hAnsi="宋体" w:cs="宋体" w:hint="eastAsia"/>
          <w:kern w:val="0"/>
          <w:sz w:val="24"/>
        </w:rPr>
        <w:t>上级</w:t>
      </w:r>
      <w:r w:rsidRPr="005B72B2">
        <w:rPr>
          <w:rFonts w:ascii="宋体" w:eastAsia="宋体" w:hAnsi="宋体" w:cs="宋体"/>
          <w:kern w:val="0"/>
          <w:sz w:val="24"/>
        </w:rPr>
        <w:t>统一部署进行安排</w:t>
      </w:r>
      <w:r w:rsidR="00A60650">
        <w:rPr>
          <w:rFonts w:ascii="宋体" w:eastAsia="宋体" w:hAnsi="宋体" w:cs="宋体" w:hint="eastAsia"/>
          <w:kern w:val="0"/>
          <w:sz w:val="24"/>
        </w:rPr>
        <w:t>，提前</w:t>
      </w:r>
      <w:r w:rsidRPr="005B72B2">
        <w:rPr>
          <w:rFonts w:ascii="宋体" w:eastAsia="宋体" w:hAnsi="宋体" w:cs="宋体"/>
          <w:kern w:val="0"/>
          <w:sz w:val="24"/>
        </w:rPr>
        <w:t>通过我校</w:t>
      </w:r>
      <w:r w:rsidR="00A60650">
        <w:rPr>
          <w:rFonts w:ascii="宋体" w:eastAsia="宋体" w:hAnsi="宋体" w:cs="宋体" w:hint="eastAsia"/>
          <w:kern w:val="0"/>
          <w:sz w:val="24"/>
        </w:rPr>
        <w:t>研究生处招生信息主页</w:t>
      </w:r>
      <w:r w:rsidRPr="005B72B2">
        <w:rPr>
          <w:rFonts w:ascii="宋体" w:eastAsia="宋体" w:hAnsi="宋体" w:cs="宋体"/>
          <w:kern w:val="0"/>
          <w:sz w:val="24"/>
        </w:rPr>
        <w:t>对外发布。</w:t>
      </w:r>
    </w:p>
    <w:p w14:paraId="51BA5773" w14:textId="47A08C72" w:rsidR="00A60650" w:rsidRPr="00A60650" w:rsidRDefault="00A60650" w:rsidP="00A60650">
      <w:pPr>
        <w:widowControl/>
        <w:shd w:val="clear" w:color="auto" w:fill="FFFFFF"/>
        <w:spacing w:line="360" w:lineRule="auto"/>
        <w:jc w:val="left"/>
        <w:rPr>
          <w:rFonts w:ascii="宋体" w:eastAsia="宋体" w:hAnsi="宋体" w:cs="宋体" w:hint="eastAsia"/>
          <w:kern w:val="0"/>
          <w:sz w:val="24"/>
        </w:rPr>
      </w:pPr>
      <w:hyperlink r:id="rId10" w:history="1">
        <w:r w:rsidRPr="002867DE">
          <w:rPr>
            <w:rStyle w:val="a9"/>
          </w:rPr>
          <w:t>https://www.hainanu.edu.cn/STM/gs/SHTML_liebiao.asp@bbsid=3835.shtml</w:t>
        </w:r>
      </w:hyperlink>
    </w:p>
    <w:p w14:paraId="724EEE32" w14:textId="5914DC8A" w:rsidR="005B72B2" w:rsidRDefault="005B72B2" w:rsidP="005B72B2">
      <w:pPr>
        <w:widowControl/>
        <w:shd w:val="clear" w:color="auto" w:fill="FFFFFF"/>
        <w:spacing w:line="360" w:lineRule="auto"/>
        <w:jc w:val="left"/>
        <w:rPr>
          <w:rFonts w:ascii="宋体" w:eastAsia="宋体" w:hAnsi="宋体" w:cs="宋体"/>
          <w:kern w:val="0"/>
          <w:sz w:val="24"/>
        </w:rPr>
      </w:pPr>
    </w:p>
    <w:p w14:paraId="6B84D047" w14:textId="02A1D287" w:rsidR="006A6F27" w:rsidRPr="00BD0811" w:rsidRDefault="00687341" w:rsidP="005B72B2">
      <w:pPr>
        <w:widowControl/>
        <w:shd w:val="clear" w:color="auto" w:fill="FFFFFF"/>
        <w:spacing w:line="360" w:lineRule="auto"/>
        <w:jc w:val="left"/>
        <w:rPr>
          <w:rFonts w:ascii="宋体" w:eastAsia="宋体" w:hAnsi="宋体" w:cs="宋体"/>
          <w:b/>
          <w:bCs/>
          <w:kern w:val="0"/>
          <w:sz w:val="24"/>
          <w:szCs w:val="21"/>
        </w:rPr>
      </w:pPr>
      <w:r>
        <w:rPr>
          <w:rFonts w:ascii="宋体" w:eastAsia="宋体" w:hAnsi="宋体" w:cs="宋体"/>
          <w:b/>
          <w:bCs/>
          <w:kern w:val="0"/>
          <w:sz w:val="24"/>
          <w:szCs w:val="21"/>
        </w:rPr>
        <w:t>7</w:t>
      </w:r>
      <w:r w:rsidR="005B72B2" w:rsidRPr="00BD0811">
        <w:rPr>
          <w:rFonts w:ascii="宋体" w:eastAsia="宋体" w:hAnsi="宋体" w:cs="宋体" w:hint="eastAsia"/>
          <w:b/>
          <w:bCs/>
          <w:kern w:val="0"/>
          <w:sz w:val="24"/>
          <w:szCs w:val="21"/>
        </w:rPr>
        <w:t>、</w:t>
      </w:r>
      <w:r w:rsidR="006A6F27" w:rsidRPr="00BD0811">
        <w:rPr>
          <w:rFonts w:ascii="宋体" w:eastAsia="宋体" w:hAnsi="宋体" w:cs="宋体" w:hint="eastAsia"/>
          <w:b/>
          <w:bCs/>
          <w:kern w:val="0"/>
          <w:sz w:val="24"/>
          <w:szCs w:val="21"/>
        </w:rPr>
        <w:t>复试要求和主要内容有哪些？</w:t>
      </w:r>
    </w:p>
    <w:p w14:paraId="6E155BA1" w14:textId="2E2F7630" w:rsidR="004C7204" w:rsidRPr="00A60650" w:rsidRDefault="006A6F27" w:rsidP="00A60650">
      <w:pPr>
        <w:widowControl/>
        <w:shd w:val="clear" w:color="auto" w:fill="FFFFFF"/>
        <w:spacing w:line="450" w:lineRule="atLeast"/>
        <w:ind w:firstLineChars="200" w:firstLine="480"/>
        <w:rPr>
          <w:rFonts w:ascii="微软雅黑" w:eastAsia="微软雅黑" w:hAnsi="微软雅黑" w:cs="宋体"/>
          <w:b/>
          <w:bCs/>
          <w:color w:val="AE0A29"/>
          <w:kern w:val="0"/>
          <w:sz w:val="36"/>
          <w:szCs w:val="36"/>
        </w:rPr>
      </w:pPr>
      <w:r w:rsidRPr="00BD0811">
        <w:rPr>
          <w:rFonts w:ascii="宋体" w:eastAsia="宋体" w:hAnsi="宋体" w:cs="宋体" w:hint="eastAsia"/>
          <w:kern w:val="0"/>
          <w:sz w:val="24"/>
        </w:rPr>
        <w:t>根据《</w:t>
      </w:r>
      <w:r w:rsidR="00A60650" w:rsidRPr="00A60650">
        <w:rPr>
          <w:rFonts w:ascii="宋体" w:eastAsia="宋体" w:hAnsi="宋体" w:cs="宋体" w:hint="eastAsia"/>
          <w:kern w:val="0"/>
          <w:sz w:val="24"/>
        </w:rPr>
        <w:t>海南大学2020年硕士研究生招生简章及招生专业目录</w:t>
      </w:r>
      <w:r w:rsidR="00A60650">
        <w:rPr>
          <w:rFonts w:ascii="宋体" w:eastAsia="宋体" w:hAnsi="宋体" w:cs="宋体" w:hint="eastAsia"/>
          <w:kern w:val="0"/>
          <w:sz w:val="24"/>
        </w:rPr>
        <w:t>》</w:t>
      </w:r>
      <w:r w:rsidRPr="00BD0811">
        <w:rPr>
          <w:rFonts w:ascii="宋体" w:eastAsia="宋体" w:hAnsi="宋体" w:cs="宋体" w:hint="eastAsia"/>
          <w:kern w:val="0"/>
          <w:sz w:val="24"/>
        </w:rPr>
        <w:t>中相关复试要求</w:t>
      </w:r>
      <w:r w:rsidR="00BD0811">
        <w:rPr>
          <w:rFonts w:ascii="宋体" w:eastAsia="宋体" w:hAnsi="宋体" w:cs="宋体" w:hint="eastAsia"/>
          <w:kern w:val="0"/>
          <w:sz w:val="24"/>
        </w:rPr>
        <w:t>提前</w:t>
      </w:r>
      <w:r w:rsidRPr="00BD0811">
        <w:rPr>
          <w:rFonts w:ascii="宋体" w:eastAsia="宋体" w:hAnsi="宋体" w:cs="宋体" w:hint="eastAsia"/>
          <w:kern w:val="0"/>
          <w:sz w:val="24"/>
        </w:rPr>
        <w:t>做好准备工作。复试是硕士研究生招生考试的重要组成部分，用于考查考生的创新能力、专业素养和综合素质等，是硕士研究生录取的必要环节，复试采取差额形式</w:t>
      </w:r>
      <w:r w:rsidR="00BD0811">
        <w:rPr>
          <w:rFonts w:ascii="宋体" w:eastAsia="宋体" w:hAnsi="宋体" w:cs="宋体" w:hint="eastAsia"/>
          <w:kern w:val="0"/>
          <w:sz w:val="24"/>
        </w:rPr>
        <w:t>。</w:t>
      </w:r>
      <w:r w:rsidRPr="00BD0811">
        <w:rPr>
          <w:rFonts w:ascii="宋体" w:eastAsia="宋体" w:hAnsi="宋体" w:cs="宋体" w:hint="eastAsia"/>
          <w:kern w:val="0"/>
          <w:sz w:val="24"/>
        </w:rPr>
        <w:t>复试内容为：①</w:t>
      </w:r>
      <w:r w:rsidR="00BD0811">
        <w:rPr>
          <w:rFonts w:ascii="宋体" w:eastAsia="宋体" w:hAnsi="宋体" w:cs="宋体" w:hint="eastAsia"/>
          <w:kern w:val="0"/>
          <w:sz w:val="24"/>
        </w:rPr>
        <w:t>综合</w:t>
      </w:r>
      <w:r w:rsidR="00BD0811" w:rsidRPr="00BD0811">
        <w:rPr>
          <w:rFonts w:ascii="宋体" w:eastAsia="宋体" w:hAnsi="宋体" w:cs="宋体" w:hint="eastAsia"/>
          <w:kern w:val="0"/>
          <w:sz w:val="24"/>
        </w:rPr>
        <w:t>面试</w:t>
      </w:r>
      <w:r w:rsidRPr="00BD0811">
        <w:rPr>
          <w:rFonts w:ascii="宋体" w:eastAsia="宋体" w:hAnsi="宋体" w:cs="宋体" w:hint="eastAsia"/>
          <w:kern w:val="0"/>
          <w:sz w:val="24"/>
        </w:rPr>
        <w:t>；②</w:t>
      </w:r>
      <w:r w:rsidR="00BD0811" w:rsidRPr="00BD0811">
        <w:rPr>
          <w:rFonts w:ascii="宋体" w:eastAsia="宋体" w:hAnsi="宋体" w:cs="宋体" w:hint="eastAsia"/>
          <w:kern w:val="0"/>
          <w:sz w:val="24"/>
        </w:rPr>
        <w:t>笔试：</w:t>
      </w:r>
      <w:r w:rsidR="00BD0811" w:rsidRPr="00BD0811">
        <w:rPr>
          <w:rFonts w:ascii="宋体" w:eastAsia="宋体" w:hAnsi="宋体" w:cs="宋体"/>
          <w:kern w:val="0"/>
          <w:sz w:val="24"/>
        </w:rPr>
        <w:t>1044</w:t>
      </w:r>
      <w:r w:rsidR="00BD0811" w:rsidRPr="00BD0811">
        <w:rPr>
          <w:rFonts w:ascii="宋体" w:eastAsia="宋体" w:hAnsi="宋体" w:cs="宋体" w:hint="eastAsia"/>
          <w:kern w:val="0"/>
          <w:sz w:val="24"/>
        </w:rPr>
        <w:t>物理化学或</w:t>
      </w:r>
      <w:r w:rsidR="00BD0811" w:rsidRPr="00BD0811">
        <w:rPr>
          <w:rFonts w:ascii="宋体" w:eastAsia="宋体" w:hAnsi="宋体" w:cs="宋体"/>
          <w:kern w:val="0"/>
          <w:sz w:val="24"/>
        </w:rPr>
        <w:t>1136</w:t>
      </w:r>
      <w:r w:rsidR="00BD0811" w:rsidRPr="00BD0811">
        <w:rPr>
          <w:rFonts w:ascii="宋体" w:eastAsia="宋体" w:hAnsi="宋体" w:cs="宋体" w:hint="eastAsia"/>
          <w:kern w:val="0"/>
          <w:sz w:val="24"/>
        </w:rPr>
        <w:t>基础微生物学</w:t>
      </w:r>
      <w:r w:rsidRPr="00BD0811">
        <w:rPr>
          <w:rFonts w:ascii="宋体" w:eastAsia="宋体" w:hAnsi="宋体" w:cs="宋体" w:hint="eastAsia"/>
          <w:kern w:val="0"/>
          <w:sz w:val="24"/>
        </w:rPr>
        <w:t>，加试科目见招生专业目录。</w:t>
      </w:r>
    </w:p>
    <w:p w14:paraId="2EC14C17" w14:textId="02BD6AA4" w:rsidR="00BD0811" w:rsidRDefault="00A60650" w:rsidP="00BD0811">
      <w:pPr>
        <w:widowControl/>
        <w:shd w:val="clear" w:color="auto" w:fill="FFFFFF"/>
        <w:spacing w:line="360" w:lineRule="auto"/>
        <w:jc w:val="left"/>
        <w:rPr>
          <w:rFonts w:ascii="宋体" w:eastAsia="宋体" w:hAnsi="宋体" w:cs="宋体"/>
          <w:b/>
          <w:bCs/>
          <w:kern w:val="0"/>
          <w:sz w:val="24"/>
          <w:szCs w:val="21"/>
        </w:rPr>
      </w:pPr>
      <w:hyperlink r:id="rId11" w:history="1">
        <w:r>
          <w:rPr>
            <w:rStyle w:val="a9"/>
          </w:rPr>
          <w:t>https://www.hainanu.edu.cn/stm/gs/2019915/10547088.shtml</w:t>
        </w:r>
      </w:hyperlink>
    </w:p>
    <w:p w14:paraId="3D3446C9" w14:textId="77777777" w:rsidR="00A60650" w:rsidRDefault="00A60650" w:rsidP="00BD0811">
      <w:pPr>
        <w:widowControl/>
        <w:shd w:val="clear" w:color="auto" w:fill="FFFFFF"/>
        <w:spacing w:line="360" w:lineRule="auto"/>
        <w:jc w:val="left"/>
        <w:rPr>
          <w:rFonts w:ascii="宋体" w:eastAsia="宋体" w:hAnsi="宋体" w:cs="宋体"/>
          <w:b/>
          <w:bCs/>
          <w:kern w:val="0"/>
          <w:sz w:val="24"/>
          <w:szCs w:val="21"/>
        </w:rPr>
      </w:pPr>
    </w:p>
    <w:p w14:paraId="07A36615" w14:textId="4E5AA3E1" w:rsidR="001B6BA1" w:rsidRDefault="00687341" w:rsidP="00BD0811">
      <w:pPr>
        <w:widowControl/>
        <w:shd w:val="clear" w:color="auto" w:fill="FFFFFF"/>
        <w:spacing w:line="360" w:lineRule="auto"/>
        <w:jc w:val="left"/>
        <w:rPr>
          <w:rFonts w:ascii="宋体" w:eastAsia="宋体" w:hAnsi="宋体" w:cs="宋体"/>
          <w:b/>
          <w:bCs/>
          <w:kern w:val="0"/>
          <w:sz w:val="24"/>
          <w:szCs w:val="21"/>
        </w:rPr>
      </w:pPr>
      <w:r>
        <w:rPr>
          <w:rFonts w:ascii="宋体" w:eastAsia="宋体" w:hAnsi="宋体" w:cs="宋体" w:hint="eastAsia"/>
          <w:b/>
          <w:bCs/>
          <w:kern w:val="0"/>
          <w:sz w:val="24"/>
          <w:szCs w:val="21"/>
        </w:rPr>
        <w:lastRenderedPageBreak/>
        <w:t>温馨提示：</w:t>
      </w:r>
      <w:r w:rsidR="00BE7EAB">
        <w:rPr>
          <w:rFonts w:ascii="宋体" w:eastAsia="宋体" w:hAnsi="宋体" w:cs="宋体" w:hint="eastAsia"/>
          <w:b/>
          <w:bCs/>
          <w:kern w:val="0"/>
          <w:sz w:val="24"/>
          <w:szCs w:val="21"/>
        </w:rPr>
        <w:t>具体复试要求</w:t>
      </w:r>
      <w:r w:rsidR="00A87000">
        <w:rPr>
          <w:rFonts w:ascii="宋体" w:eastAsia="宋体" w:hAnsi="宋体" w:cs="宋体" w:hint="eastAsia"/>
          <w:b/>
          <w:bCs/>
          <w:kern w:val="0"/>
          <w:sz w:val="24"/>
          <w:szCs w:val="21"/>
        </w:rPr>
        <w:t>和内容</w:t>
      </w:r>
      <w:r w:rsidR="00BE7EAB">
        <w:rPr>
          <w:rFonts w:ascii="宋体" w:eastAsia="宋体" w:hAnsi="宋体" w:cs="宋体" w:hint="eastAsia"/>
          <w:b/>
          <w:bCs/>
          <w:kern w:val="0"/>
          <w:sz w:val="24"/>
          <w:szCs w:val="21"/>
        </w:rPr>
        <w:t>最终以</w:t>
      </w:r>
      <w:r w:rsidR="00BF3FB3">
        <w:rPr>
          <w:rFonts w:ascii="宋体" w:eastAsia="宋体" w:hAnsi="宋体" w:cs="宋体" w:hint="eastAsia"/>
          <w:b/>
          <w:bCs/>
          <w:kern w:val="0"/>
          <w:sz w:val="24"/>
          <w:szCs w:val="21"/>
        </w:rPr>
        <w:t>海南大学</w:t>
      </w:r>
      <w:r w:rsidR="00BE7EAB">
        <w:rPr>
          <w:rFonts w:ascii="宋体" w:eastAsia="宋体" w:hAnsi="宋体" w:cs="宋体" w:hint="eastAsia"/>
          <w:b/>
          <w:bCs/>
          <w:kern w:val="0"/>
          <w:sz w:val="24"/>
          <w:szCs w:val="21"/>
        </w:rPr>
        <w:t>研究生处</w:t>
      </w:r>
      <w:r w:rsidR="00BF3FB3">
        <w:rPr>
          <w:rFonts w:ascii="宋体" w:eastAsia="宋体" w:hAnsi="宋体" w:cs="宋体" w:hint="eastAsia"/>
          <w:b/>
          <w:bCs/>
          <w:kern w:val="0"/>
          <w:sz w:val="24"/>
          <w:szCs w:val="21"/>
        </w:rPr>
        <w:t>以及化学工程与技术学院</w:t>
      </w:r>
      <w:r w:rsidR="00BE7EAB">
        <w:rPr>
          <w:rFonts w:ascii="宋体" w:eastAsia="宋体" w:hAnsi="宋体" w:cs="宋体" w:hint="eastAsia"/>
          <w:b/>
          <w:bCs/>
          <w:kern w:val="0"/>
          <w:sz w:val="24"/>
          <w:szCs w:val="21"/>
        </w:rPr>
        <w:t>正式的复试通知为准。</w:t>
      </w:r>
      <w:r>
        <w:rPr>
          <w:rFonts w:ascii="宋体" w:eastAsia="宋体" w:hAnsi="宋体" w:cs="宋体" w:hint="eastAsia"/>
          <w:b/>
          <w:bCs/>
          <w:kern w:val="0"/>
          <w:sz w:val="24"/>
          <w:szCs w:val="21"/>
        </w:rPr>
        <w:t>请各位考生</w:t>
      </w:r>
      <w:r w:rsidR="00BF3FB3">
        <w:rPr>
          <w:rFonts w:ascii="宋体" w:eastAsia="宋体" w:hAnsi="宋体" w:cs="宋体" w:hint="eastAsia"/>
          <w:b/>
          <w:bCs/>
          <w:kern w:val="0"/>
          <w:sz w:val="24"/>
          <w:szCs w:val="21"/>
        </w:rPr>
        <w:t>安心备考，</w:t>
      </w:r>
      <w:r w:rsidR="00BE7EAB">
        <w:rPr>
          <w:rFonts w:ascii="宋体" w:eastAsia="宋体" w:hAnsi="宋体" w:cs="宋体" w:hint="eastAsia"/>
          <w:b/>
          <w:bCs/>
          <w:kern w:val="0"/>
          <w:sz w:val="24"/>
          <w:szCs w:val="21"/>
        </w:rPr>
        <w:t>保持通讯网络畅通，</w:t>
      </w:r>
      <w:r w:rsidR="00BF3FB3">
        <w:rPr>
          <w:rFonts w:ascii="宋体" w:eastAsia="宋体" w:hAnsi="宋体" w:cs="宋体" w:hint="eastAsia"/>
          <w:b/>
          <w:bCs/>
          <w:kern w:val="0"/>
          <w:sz w:val="24"/>
          <w:szCs w:val="21"/>
        </w:rPr>
        <w:t>密切</w:t>
      </w:r>
      <w:r w:rsidR="00BE7EAB">
        <w:rPr>
          <w:rFonts w:ascii="宋体" w:eastAsia="宋体" w:hAnsi="宋体" w:cs="宋体" w:hint="eastAsia"/>
          <w:b/>
          <w:bCs/>
          <w:kern w:val="0"/>
          <w:sz w:val="24"/>
          <w:szCs w:val="21"/>
        </w:rPr>
        <w:t>关注海南大学研究生处的通知。</w:t>
      </w:r>
    </w:p>
    <w:p w14:paraId="051D8E6F" w14:textId="77777777" w:rsidR="001B6BA1" w:rsidRPr="001B6BA1" w:rsidRDefault="00A60650" w:rsidP="00BD0811">
      <w:pPr>
        <w:widowControl/>
        <w:shd w:val="clear" w:color="auto" w:fill="FFFFFF"/>
        <w:spacing w:line="360" w:lineRule="auto"/>
        <w:jc w:val="left"/>
        <w:rPr>
          <w:rFonts w:ascii="宋体" w:eastAsia="宋体" w:hAnsi="宋体" w:cs="宋体"/>
          <w:kern w:val="0"/>
          <w:sz w:val="24"/>
          <w:szCs w:val="21"/>
        </w:rPr>
      </w:pPr>
      <w:r w:rsidRPr="001B6BA1">
        <w:rPr>
          <w:rFonts w:ascii="宋体" w:eastAsia="宋体" w:hAnsi="宋体" w:cs="宋体" w:hint="eastAsia"/>
          <w:kern w:val="0"/>
          <w:sz w:val="24"/>
          <w:szCs w:val="21"/>
        </w:rPr>
        <w:t>海南大学研究生招生办公室电话：0898-66251735</w:t>
      </w:r>
      <w:r w:rsidRPr="001B6BA1">
        <w:rPr>
          <w:rFonts w:ascii="宋体" w:eastAsia="宋体" w:hAnsi="宋体" w:cs="宋体" w:hint="eastAsia"/>
          <w:kern w:val="0"/>
          <w:sz w:val="24"/>
          <w:szCs w:val="21"/>
        </w:rPr>
        <w:t>，</w:t>
      </w:r>
    </w:p>
    <w:p w14:paraId="717A9B71" w14:textId="228FE3A9" w:rsidR="00A60650" w:rsidRDefault="001B6BA1" w:rsidP="00BD0811">
      <w:pPr>
        <w:widowControl/>
        <w:shd w:val="clear" w:color="auto" w:fill="FFFFFF"/>
        <w:spacing w:line="360" w:lineRule="auto"/>
        <w:jc w:val="left"/>
        <w:rPr>
          <w:rFonts w:ascii="宋体" w:eastAsia="宋体" w:hAnsi="宋体" w:cs="宋体" w:hint="eastAsia"/>
          <w:b/>
          <w:bCs/>
          <w:kern w:val="0"/>
          <w:sz w:val="24"/>
          <w:szCs w:val="21"/>
        </w:rPr>
      </w:pPr>
      <w:r w:rsidRPr="001B6BA1">
        <w:rPr>
          <w:rFonts w:ascii="宋体" w:eastAsia="宋体" w:hAnsi="宋体" w:cs="宋体" w:hint="eastAsia"/>
          <w:kern w:val="0"/>
          <w:sz w:val="24"/>
          <w:szCs w:val="21"/>
        </w:rPr>
        <w:t>海南大学</w:t>
      </w:r>
      <w:r w:rsidRPr="001B6BA1">
        <w:rPr>
          <w:rFonts w:ascii="宋体" w:eastAsia="宋体" w:hAnsi="宋体" w:cs="宋体" w:hint="eastAsia"/>
          <w:kern w:val="0"/>
          <w:sz w:val="24"/>
          <w:szCs w:val="21"/>
        </w:rPr>
        <w:t>化学工程与技术学院</w:t>
      </w:r>
      <w:r w:rsidRPr="001B6BA1">
        <w:rPr>
          <w:rFonts w:ascii="宋体" w:eastAsia="宋体" w:hAnsi="宋体" w:cs="宋体" w:hint="eastAsia"/>
          <w:kern w:val="0"/>
          <w:sz w:val="24"/>
          <w:szCs w:val="21"/>
        </w:rPr>
        <w:t>研究生</w:t>
      </w:r>
      <w:r w:rsidRPr="001B6BA1">
        <w:rPr>
          <w:rFonts w:ascii="宋体" w:eastAsia="宋体" w:hAnsi="宋体" w:cs="宋体" w:hint="eastAsia"/>
          <w:kern w:val="0"/>
          <w:sz w:val="24"/>
          <w:szCs w:val="21"/>
        </w:rPr>
        <w:t>管理</w:t>
      </w:r>
      <w:r w:rsidRPr="001B6BA1">
        <w:rPr>
          <w:rFonts w:ascii="宋体" w:eastAsia="宋体" w:hAnsi="宋体" w:cs="宋体" w:hint="eastAsia"/>
          <w:kern w:val="0"/>
          <w:sz w:val="24"/>
          <w:szCs w:val="21"/>
        </w:rPr>
        <w:t>办公室电话</w:t>
      </w:r>
      <w:r w:rsidRPr="001B6BA1">
        <w:rPr>
          <w:rFonts w:ascii="宋体" w:eastAsia="宋体" w:hAnsi="宋体" w:cs="宋体" w:hint="eastAsia"/>
          <w:kern w:val="0"/>
          <w:sz w:val="24"/>
          <w:szCs w:val="21"/>
        </w:rPr>
        <w:t>：</w:t>
      </w:r>
      <w:r w:rsidRPr="001B6BA1">
        <w:rPr>
          <w:rFonts w:ascii="宋体" w:eastAsia="宋体" w:hAnsi="宋体" w:cs="宋体" w:hint="eastAsia"/>
          <w:kern w:val="0"/>
          <w:sz w:val="24"/>
          <w:szCs w:val="21"/>
        </w:rPr>
        <w:t>0898-66256050</w:t>
      </w:r>
    </w:p>
    <w:p w14:paraId="19DD362F" w14:textId="558599EA" w:rsidR="00BE7EAB" w:rsidRDefault="00BE7EAB" w:rsidP="00BD0811">
      <w:pPr>
        <w:widowControl/>
        <w:shd w:val="clear" w:color="auto" w:fill="FFFFFF"/>
        <w:spacing w:line="360" w:lineRule="auto"/>
        <w:jc w:val="left"/>
        <w:rPr>
          <w:rFonts w:ascii="宋体" w:eastAsia="宋体" w:hAnsi="宋体" w:cs="宋体"/>
          <w:b/>
          <w:bCs/>
          <w:kern w:val="0"/>
          <w:sz w:val="24"/>
          <w:szCs w:val="21"/>
        </w:rPr>
      </w:pPr>
    </w:p>
    <w:p w14:paraId="016E7C8E" w14:textId="77777777" w:rsidR="00EE4F0F" w:rsidRDefault="00EE4F0F" w:rsidP="00BD0811">
      <w:pPr>
        <w:widowControl/>
        <w:shd w:val="clear" w:color="auto" w:fill="FFFFFF"/>
        <w:spacing w:line="360" w:lineRule="auto"/>
        <w:jc w:val="left"/>
        <w:rPr>
          <w:rFonts w:ascii="宋体" w:eastAsia="宋体" w:hAnsi="宋体" w:cs="宋体" w:hint="eastAsia"/>
          <w:b/>
          <w:bCs/>
          <w:kern w:val="0"/>
          <w:sz w:val="24"/>
          <w:szCs w:val="21"/>
        </w:rPr>
      </w:pPr>
    </w:p>
    <w:p w14:paraId="211036FF" w14:textId="7C888F26" w:rsidR="00BE7EAB" w:rsidRPr="00EE4F0F" w:rsidRDefault="00BE7EAB" w:rsidP="00BD0811">
      <w:pPr>
        <w:widowControl/>
        <w:shd w:val="clear" w:color="auto" w:fill="FFFFFF"/>
        <w:spacing w:line="360" w:lineRule="auto"/>
        <w:jc w:val="left"/>
        <w:rPr>
          <w:rFonts w:ascii="宋体" w:eastAsia="宋体" w:hAnsi="宋体" w:cs="宋体"/>
          <w:kern w:val="0"/>
          <w:sz w:val="24"/>
          <w:szCs w:val="21"/>
        </w:rPr>
      </w:pPr>
      <w:r>
        <w:rPr>
          <w:rFonts w:ascii="宋体" w:eastAsia="宋体" w:hAnsi="宋体" w:cs="宋体" w:hint="eastAsia"/>
          <w:b/>
          <w:bCs/>
          <w:kern w:val="0"/>
          <w:sz w:val="24"/>
          <w:szCs w:val="21"/>
        </w:rPr>
        <w:t xml:space="preserve"> </w:t>
      </w:r>
      <w:r>
        <w:rPr>
          <w:rFonts w:ascii="宋体" w:eastAsia="宋体" w:hAnsi="宋体" w:cs="宋体"/>
          <w:b/>
          <w:bCs/>
          <w:kern w:val="0"/>
          <w:sz w:val="24"/>
          <w:szCs w:val="21"/>
        </w:rPr>
        <w:t xml:space="preserve">                                      </w:t>
      </w:r>
      <w:r w:rsidRPr="00EE4F0F">
        <w:rPr>
          <w:rFonts w:ascii="宋体" w:eastAsia="宋体" w:hAnsi="宋体" w:cs="宋体"/>
          <w:kern w:val="0"/>
          <w:sz w:val="24"/>
          <w:szCs w:val="21"/>
        </w:rPr>
        <w:t xml:space="preserve"> </w:t>
      </w:r>
      <w:r w:rsidRPr="00EE4F0F">
        <w:rPr>
          <w:rFonts w:ascii="宋体" w:eastAsia="宋体" w:hAnsi="宋体" w:cs="宋体" w:hint="eastAsia"/>
          <w:kern w:val="0"/>
          <w:sz w:val="24"/>
          <w:szCs w:val="21"/>
        </w:rPr>
        <w:t>海南大学化学工程与技术学院</w:t>
      </w:r>
    </w:p>
    <w:p w14:paraId="6A8E5AC5" w14:textId="200F0D93" w:rsidR="00BE7EAB" w:rsidRPr="00EE4F0F" w:rsidRDefault="00BE7EAB" w:rsidP="00BD0811">
      <w:pPr>
        <w:widowControl/>
        <w:shd w:val="clear" w:color="auto" w:fill="FFFFFF"/>
        <w:spacing w:line="360" w:lineRule="auto"/>
        <w:jc w:val="left"/>
        <w:rPr>
          <w:rFonts w:ascii="宋体" w:eastAsia="宋体" w:hAnsi="宋体" w:cs="宋体"/>
          <w:kern w:val="0"/>
          <w:sz w:val="24"/>
          <w:szCs w:val="21"/>
        </w:rPr>
      </w:pPr>
      <w:r w:rsidRPr="00EE4F0F">
        <w:rPr>
          <w:rFonts w:ascii="宋体" w:eastAsia="宋体" w:hAnsi="宋体" w:cs="宋体" w:hint="eastAsia"/>
          <w:kern w:val="0"/>
          <w:sz w:val="24"/>
          <w:szCs w:val="21"/>
        </w:rPr>
        <w:t xml:space="preserve"> </w:t>
      </w:r>
      <w:r w:rsidRPr="00EE4F0F">
        <w:rPr>
          <w:rFonts w:ascii="宋体" w:eastAsia="宋体" w:hAnsi="宋体" w:cs="宋体"/>
          <w:kern w:val="0"/>
          <w:sz w:val="24"/>
          <w:szCs w:val="21"/>
        </w:rPr>
        <w:t xml:space="preserve">                                                 2020-2-26</w:t>
      </w:r>
    </w:p>
    <w:sectPr w:rsidR="00BE7EAB" w:rsidRPr="00EE4F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0661B" w14:textId="77777777" w:rsidR="00F54EB3" w:rsidRDefault="00F54EB3" w:rsidP="00593444">
      <w:r>
        <w:separator/>
      </w:r>
    </w:p>
  </w:endnote>
  <w:endnote w:type="continuationSeparator" w:id="0">
    <w:p w14:paraId="6EE265B9" w14:textId="77777777" w:rsidR="00F54EB3" w:rsidRDefault="00F54EB3" w:rsidP="0059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icrosoft YaHei UI">
    <w:charset w:val="86"/>
    <w:family w:val="swiss"/>
    <w:pitch w:val="variable"/>
    <w:sig w:usb0="80000287" w:usb1="28CF3C52" w:usb2="00000016" w:usb3="00000000" w:csb0="0004001F"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B4A69" w14:textId="77777777" w:rsidR="00F54EB3" w:rsidRDefault="00F54EB3" w:rsidP="00593444">
      <w:r>
        <w:separator/>
      </w:r>
    </w:p>
  </w:footnote>
  <w:footnote w:type="continuationSeparator" w:id="0">
    <w:p w14:paraId="1A9385AC" w14:textId="77777777" w:rsidR="00F54EB3" w:rsidRDefault="00F54EB3" w:rsidP="00593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25956"/>
    <w:multiLevelType w:val="hybridMultilevel"/>
    <w:tmpl w:val="6BB0A33A"/>
    <w:lvl w:ilvl="0" w:tplc="48007B1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BC"/>
    <w:rsid w:val="000834C5"/>
    <w:rsid w:val="001971EC"/>
    <w:rsid w:val="001B6BA1"/>
    <w:rsid w:val="00315C33"/>
    <w:rsid w:val="00493F2F"/>
    <w:rsid w:val="004C7204"/>
    <w:rsid w:val="005835FF"/>
    <w:rsid w:val="00593444"/>
    <w:rsid w:val="005B72B2"/>
    <w:rsid w:val="00687341"/>
    <w:rsid w:val="006A6F27"/>
    <w:rsid w:val="006B024C"/>
    <w:rsid w:val="007C3953"/>
    <w:rsid w:val="00A221BC"/>
    <w:rsid w:val="00A60650"/>
    <w:rsid w:val="00A87000"/>
    <w:rsid w:val="00BD0811"/>
    <w:rsid w:val="00BE7EAB"/>
    <w:rsid w:val="00BF3FB3"/>
    <w:rsid w:val="00CE73DE"/>
    <w:rsid w:val="00D036D6"/>
    <w:rsid w:val="00DD3F4B"/>
    <w:rsid w:val="00EE4F0F"/>
    <w:rsid w:val="00F1041F"/>
    <w:rsid w:val="00F54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49561"/>
  <w15:chartTrackingRefBased/>
  <w15:docId w15:val="{E2FC3675-1A58-46DD-8675-779B3BD8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9344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4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3444"/>
    <w:rPr>
      <w:sz w:val="18"/>
      <w:szCs w:val="18"/>
    </w:rPr>
  </w:style>
  <w:style w:type="paragraph" w:styleId="a5">
    <w:name w:val="footer"/>
    <w:basedOn w:val="a"/>
    <w:link w:val="a6"/>
    <w:uiPriority w:val="99"/>
    <w:unhideWhenUsed/>
    <w:rsid w:val="00593444"/>
    <w:pPr>
      <w:tabs>
        <w:tab w:val="center" w:pos="4153"/>
        <w:tab w:val="right" w:pos="8306"/>
      </w:tabs>
      <w:snapToGrid w:val="0"/>
      <w:jc w:val="left"/>
    </w:pPr>
    <w:rPr>
      <w:sz w:val="18"/>
      <w:szCs w:val="18"/>
    </w:rPr>
  </w:style>
  <w:style w:type="character" w:customStyle="1" w:styleId="a6">
    <w:name w:val="页脚 字符"/>
    <w:basedOn w:val="a0"/>
    <w:link w:val="a5"/>
    <w:uiPriority w:val="99"/>
    <w:rsid w:val="00593444"/>
    <w:rPr>
      <w:sz w:val="18"/>
      <w:szCs w:val="18"/>
    </w:rPr>
  </w:style>
  <w:style w:type="character" w:customStyle="1" w:styleId="20">
    <w:name w:val="标题 2 字符"/>
    <w:basedOn w:val="a0"/>
    <w:link w:val="2"/>
    <w:uiPriority w:val="9"/>
    <w:rsid w:val="00593444"/>
    <w:rPr>
      <w:rFonts w:ascii="宋体" w:eastAsia="宋体" w:hAnsi="宋体" w:cs="宋体"/>
      <w:b/>
      <w:bCs/>
      <w:kern w:val="0"/>
      <w:sz w:val="36"/>
      <w:szCs w:val="36"/>
    </w:rPr>
  </w:style>
  <w:style w:type="paragraph" w:styleId="a7">
    <w:name w:val="Normal (Web)"/>
    <w:basedOn w:val="a"/>
    <w:uiPriority w:val="99"/>
    <w:unhideWhenUsed/>
    <w:rsid w:val="006B024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B024C"/>
    <w:rPr>
      <w:b/>
      <w:bCs/>
    </w:rPr>
  </w:style>
  <w:style w:type="character" w:styleId="a9">
    <w:name w:val="Hyperlink"/>
    <w:basedOn w:val="a0"/>
    <w:uiPriority w:val="99"/>
    <w:unhideWhenUsed/>
    <w:rsid w:val="005B72B2"/>
    <w:rPr>
      <w:color w:val="0000FF"/>
      <w:u w:val="single"/>
    </w:rPr>
  </w:style>
  <w:style w:type="character" w:styleId="aa">
    <w:name w:val="Unresolved Mention"/>
    <w:basedOn w:val="a0"/>
    <w:uiPriority w:val="99"/>
    <w:semiHidden/>
    <w:unhideWhenUsed/>
    <w:rsid w:val="005B7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655516">
      <w:bodyDiv w:val="1"/>
      <w:marLeft w:val="0"/>
      <w:marRight w:val="0"/>
      <w:marTop w:val="0"/>
      <w:marBottom w:val="0"/>
      <w:divBdr>
        <w:top w:val="none" w:sz="0" w:space="0" w:color="auto"/>
        <w:left w:val="none" w:sz="0" w:space="0" w:color="auto"/>
        <w:bottom w:val="none" w:sz="0" w:space="0" w:color="auto"/>
        <w:right w:val="none" w:sz="0" w:space="0" w:color="auto"/>
      </w:divBdr>
    </w:div>
    <w:div w:id="663817549">
      <w:bodyDiv w:val="1"/>
      <w:marLeft w:val="0"/>
      <w:marRight w:val="0"/>
      <w:marTop w:val="0"/>
      <w:marBottom w:val="0"/>
      <w:divBdr>
        <w:top w:val="none" w:sz="0" w:space="0" w:color="auto"/>
        <w:left w:val="none" w:sz="0" w:space="0" w:color="auto"/>
        <w:bottom w:val="none" w:sz="0" w:space="0" w:color="auto"/>
        <w:right w:val="none" w:sz="0" w:space="0" w:color="auto"/>
      </w:divBdr>
    </w:div>
    <w:div w:id="747847815">
      <w:bodyDiv w:val="1"/>
      <w:marLeft w:val="0"/>
      <w:marRight w:val="0"/>
      <w:marTop w:val="0"/>
      <w:marBottom w:val="0"/>
      <w:divBdr>
        <w:top w:val="none" w:sz="0" w:space="0" w:color="auto"/>
        <w:left w:val="none" w:sz="0" w:space="0" w:color="auto"/>
        <w:bottom w:val="none" w:sz="0" w:space="0" w:color="auto"/>
        <w:right w:val="none" w:sz="0" w:space="0" w:color="auto"/>
      </w:divBdr>
    </w:div>
    <w:div w:id="925961208">
      <w:bodyDiv w:val="1"/>
      <w:marLeft w:val="0"/>
      <w:marRight w:val="0"/>
      <w:marTop w:val="0"/>
      <w:marBottom w:val="0"/>
      <w:divBdr>
        <w:top w:val="none" w:sz="0" w:space="0" w:color="auto"/>
        <w:left w:val="none" w:sz="0" w:space="0" w:color="auto"/>
        <w:bottom w:val="none" w:sz="0" w:space="0" w:color="auto"/>
        <w:right w:val="none" w:sz="0" w:space="0" w:color="auto"/>
      </w:divBdr>
    </w:div>
    <w:div w:id="1168130935">
      <w:bodyDiv w:val="1"/>
      <w:marLeft w:val="0"/>
      <w:marRight w:val="0"/>
      <w:marTop w:val="0"/>
      <w:marBottom w:val="0"/>
      <w:divBdr>
        <w:top w:val="none" w:sz="0" w:space="0" w:color="auto"/>
        <w:left w:val="none" w:sz="0" w:space="0" w:color="auto"/>
        <w:bottom w:val="none" w:sz="0" w:space="0" w:color="auto"/>
        <w:right w:val="none" w:sz="0" w:space="0" w:color="auto"/>
      </w:divBdr>
    </w:div>
    <w:div w:id="1342196837">
      <w:bodyDiv w:val="1"/>
      <w:marLeft w:val="0"/>
      <w:marRight w:val="0"/>
      <w:marTop w:val="0"/>
      <w:marBottom w:val="0"/>
      <w:divBdr>
        <w:top w:val="none" w:sz="0" w:space="0" w:color="auto"/>
        <w:left w:val="none" w:sz="0" w:space="0" w:color="auto"/>
        <w:bottom w:val="none" w:sz="0" w:space="0" w:color="auto"/>
        <w:right w:val="none" w:sz="0" w:space="0" w:color="auto"/>
      </w:divBdr>
    </w:div>
    <w:div w:id="145767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inanu.edu.cn/STM/huaxue/SHTML_liebiao.asp@bbsid=7742.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ainanu.edu.cn/stm/gs/2020221/10563929.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inanu.edu.cn/stm/gs/2019915/10547088.shtml" TargetMode="External"/><Relationship Id="rId5" Type="http://schemas.openxmlformats.org/officeDocument/2006/relationships/footnotes" Target="footnotes.xml"/><Relationship Id="rId10" Type="http://schemas.openxmlformats.org/officeDocument/2006/relationships/hyperlink" Target="https://www.hainanu.edu.cn/STM/gs/SHTML_liebiao.asp@bbsid=3835.shtml" TargetMode="External"/><Relationship Id="rId4" Type="http://schemas.openxmlformats.org/officeDocument/2006/relationships/webSettings" Target="webSettings.xml"/><Relationship Id="rId9" Type="http://schemas.openxmlformats.org/officeDocument/2006/relationships/hyperlink" Target="https://www.hainanu.edu.cn/STM/huaxue/SHTML_liebiao.asp@bbsid=4714.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4</Pages>
  <Words>488</Words>
  <Characters>2787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贾春满</dc:creator>
  <cp:keywords/>
  <dc:description/>
  <cp:lastModifiedBy>贾春满</cp:lastModifiedBy>
  <cp:revision>8</cp:revision>
  <dcterms:created xsi:type="dcterms:W3CDTF">2020-02-26T00:59:00Z</dcterms:created>
  <dcterms:modified xsi:type="dcterms:W3CDTF">2020-02-26T07:49:00Z</dcterms:modified>
</cp:coreProperties>
</file>